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20" w:rsidRDefault="00237AD2" w:rsidP="0009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5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План работы </w:t>
      </w:r>
    </w:p>
    <w:p w:rsidR="00095020" w:rsidRDefault="00095020" w:rsidP="000950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ГАУК РБ «Государственный архив Республики Бурятия»</w:t>
      </w:r>
    </w:p>
    <w:p w:rsidR="00095020" w:rsidRDefault="00095020" w:rsidP="00095020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год</w:t>
      </w:r>
    </w:p>
    <w:p w:rsidR="00095020" w:rsidRDefault="00095020" w:rsidP="00095020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письмом Федерального архивного агентства от 05.10.2022 № 4/2639-А о планировании работы архивных учреждений Российской Федерации на 2023 г. и их отчетности за 2022 г. ГАУК РБ «Государственный архив Республики Бурятия» (далее - Архив) предусматривает в своей работе в 2023 году: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надлежащее обеспечение сохранности документов Архивного фонда Российской Федерации,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качественное оказание государственных услуг,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практику работы основополагающих нормативных правовых актов в сфере архивного дела.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на 2023 год остаются: 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безопасности и устойчивого функционирования  архивных объектов</w:t>
      </w:r>
      <w:r w:rsidR="00263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качественное комплектование учреждения документами АФ РФ и их комплексный учет; 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организация и предоставление услуг, в первую очередь, связанных с социальной защитой граждан, реализацией их конституционных прав; 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автоматизацию архивной деятельности, продвижение информационных мероприятий архива в социальных сетях.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задания сориентированы на достижение конкретных результатов деятельности учреждения с учетом имеющихся финансовых, кадровых и технических возможностей.</w:t>
      </w:r>
    </w:p>
    <w:p w:rsidR="00095020" w:rsidRDefault="00095020" w:rsidP="0009502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5020" w:rsidRDefault="00095020" w:rsidP="000950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095020" w:rsidRDefault="00095020" w:rsidP="0009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Российской Федерации</w:t>
      </w:r>
    </w:p>
    <w:p w:rsidR="00095020" w:rsidRDefault="00095020" w:rsidP="00095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РФ на 202</w:t>
      </w:r>
      <w:r w:rsidR="00263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улучшение условий хранения и состояния архивных фондов, </w:t>
      </w:r>
      <w:r w:rsidR="0095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усиление контроля</w:t>
      </w:r>
      <w:r w:rsidR="00AF2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соблюдением требований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пожарной безопасности </w:t>
      </w:r>
      <w:r w:rsidR="00AF2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антитеррористической защищенности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Архива,</w:t>
      </w:r>
      <w:r w:rsidR="00AF2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актулизации нормативно-правовой базы и локальных актов по вопросам пожарной безопасности и </w:t>
      </w:r>
      <w:r w:rsidR="00AF2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антитеррористической защищенности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качественное ведение государственного учета документов.</w:t>
      </w:r>
    </w:p>
    <w:p w:rsidR="00095020" w:rsidRPr="00605466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сохранностью документов в читальном зале</w:t>
      </w:r>
      <w:r w:rsidRPr="00984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с разрешением пользователям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самостоятельного копирования документов.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в практической работе 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признания документов Архивного фонда Российской Федерации находящимся в неудовлетворительном физическом состоянии.</w:t>
      </w:r>
    </w:p>
    <w:p w:rsidR="00095020" w:rsidRDefault="00095020" w:rsidP="00095020">
      <w:pPr>
        <w:spacing w:after="0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финансовых возможностей в Архиве планируются мероприятия по улучшению материальной базы и технической укрепленности архива. В зданиях архива будут проводиться хозяйственные работы по поддержанию их эксплуатации в требуемом режиме: планово-предупредительный ремонт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поддержание в надлежащем техническом состоянии систем видеонаблюдения, охранно-пожарной сигнализации</w:t>
      </w:r>
      <w:r>
        <w:rPr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подготовка к отопительному сезону.</w:t>
      </w:r>
      <w:r>
        <w:rPr>
          <w:sz w:val="28"/>
          <w:szCs w:val="28"/>
        </w:rPr>
        <w:t xml:space="preserve">       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направленные на создание условий для качественного хранения документальных материалов: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капитальный ремонт фасада здания Архива по ул. Павлова, 64 а;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косметический ремонт здания для проведения дезинфекции дел</w:t>
      </w:r>
      <w:r w:rsidR="00D54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D54C69" w:rsidRPr="00D54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54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гаража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5020" w:rsidRDefault="006C7D6E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A569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косметический </w:t>
      </w:r>
      <w:r w:rsidR="00095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</w:t>
      </w:r>
      <w:r w:rsidRPr="006C7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здании Архива по ул. Сухэ-Батора, 9а;</w:t>
      </w:r>
      <w:r w:rsidR="00095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243CC" w:rsidRPr="00AC12DB" w:rsidRDefault="00AC12DB" w:rsidP="00AC12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ограждения территории архива по ул. Павлова, 64 а;</w:t>
      </w:r>
    </w:p>
    <w:p w:rsidR="00095020" w:rsidRDefault="006C7D6E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095020" w:rsidRP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установка автоматической системы пожаротушения</w:t>
      </w:r>
      <w:r w:rsidRPr="006C7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здании Архива на Красноармейской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C7D6E" w:rsidRDefault="006C7D6E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перемещение архивных фондов и приведение в нормативное хранение архивных фондов с архивохранилища ул. Ленина, 54, ул. Павлова, 64 а, на ул. Ранжурова, 8;  </w:t>
      </w:r>
    </w:p>
    <w:p w:rsidR="00D54C69" w:rsidRDefault="00D54C69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приобретение порошковых огнетушителей;</w:t>
      </w:r>
    </w:p>
    <w:p w:rsidR="006C7D6E" w:rsidRDefault="006C7D6E" w:rsidP="006C7D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приобретение первичных средств хранения документов;</w:t>
      </w:r>
    </w:p>
    <w:p w:rsidR="006C7D6E" w:rsidRDefault="006C7D6E" w:rsidP="006C7D6E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приобретение </w:t>
      </w:r>
      <w:r w:rsidR="00AC1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оборудования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расходных материалов для проведения реставрации документов;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Улучшение физического состояния документов: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проведение реставрационных работ по обработке архивных документов. В 202</w:t>
      </w:r>
      <w:r w:rsidR="00D54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планируется отреставрировать 3</w:t>
      </w:r>
      <w:r w:rsidR="00470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 листов (2</w:t>
      </w:r>
      <w:r w:rsidR="00470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хр.).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плановую цикличную проверку наличия и физического состояния архивных дел на бумажной основе – </w:t>
      </w:r>
      <w:r w:rsidR="00CA45B8">
        <w:rPr>
          <w:rFonts w:ascii="Times New Roman" w:eastAsia="Calibri" w:hAnsi="Times New Roman" w:cs="Times New Roman"/>
          <w:sz w:val="28"/>
          <w:szCs w:val="28"/>
        </w:rPr>
        <w:t>1594</w:t>
      </w:r>
      <w:r w:rsidR="00470D3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ед.хр.; </w:t>
      </w: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проверку технического состояния страхового фонда и фонда пользования – </w:t>
      </w:r>
      <w:r w:rsidRPr="00CA45B8">
        <w:rPr>
          <w:rFonts w:ascii="Times New Roman" w:eastAsia="Calibri" w:hAnsi="Times New Roman" w:cs="Times New Roman"/>
          <w:sz w:val="28"/>
          <w:szCs w:val="28"/>
        </w:rPr>
        <w:t>62500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кадров;</w:t>
      </w:r>
    </w:p>
    <w:p w:rsidR="00095020" w:rsidRDefault="00095020" w:rsidP="000950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внедрение в практику опечатывание коробок с документами, прошедшими оцифровку и проверку наличия;</w:t>
      </w: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соблюдать нормативные требования по выдаче документов различным категориям пользователей, при возврате в хранилище осуществлять поединичный просмотр дел; </w:t>
      </w: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подготовке дел к сканированию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фонда ФР.2028 «Администрация Главы Республики Бурятия и Правительства Республики Бурятия», ФР.248 «Совет Министров Республики Бурятия». Подготовить </w:t>
      </w:r>
      <w:r w:rsidR="00CA45B8">
        <w:rPr>
          <w:rFonts w:ascii="Times New Roman" w:eastAsia="Times New Roman" w:hAnsi="Times New Roman" w:cs="Times New Roman"/>
          <w:sz w:val="28"/>
          <w:szCs w:val="28"/>
          <w:lang w:eastAsia="ru-RU"/>
        </w:rPr>
        <w:t>101700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листов;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выявлению дел, находящихся в плохом физическом состоянии, подготовить на реставрацию </w:t>
      </w:r>
      <w:r w:rsidR="00CA45B8">
        <w:rPr>
          <w:rFonts w:ascii="Times New Roman" w:eastAsia="Calibri" w:hAnsi="Times New Roman" w:cs="Times New Roman"/>
          <w:sz w:val="28"/>
          <w:szCs w:val="28"/>
        </w:rPr>
        <w:t>17500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листов.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целях улучшения условий хранения документов планируется: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картонирование дел в архивные коробки – </w:t>
      </w:r>
      <w:r w:rsidR="00CA45B8">
        <w:rPr>
          <w:rFonts w:ascii="Times New Roman" w:eastAsia="Calibri" w:hAnsi="Times New Roman" w:cs="Times New Roman"/>
          <w:sz w:val="28"/>
          <w:szCs w:val="28"/>
        </w:rPr>
        <w:t>11915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ед.хр.;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написание и наклейка ярлыков на коробки – </w:t>
      </w:r>
      <w:r w:rsidR="00CA45B8">
        <w:rPr>
          <w:rFonts w:ascii="Times New Roman" w:eastAsia="Calibri" w:hAnsi="Times New Roman" w:cs="Times New Roman"/>
          <w:sz w:val="28"/>
          <w:szCs w:val="28"/>
        </w:rPr>
        <w:t>995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ярлыков;</w:t>
      </w:r>
    </w:p>
    <w:p w:rsidR="00095020" w:rsidRDefault="00095020" w:rsidP="00095020">
      <w:pPr>
        <w:ind w:firstLine="851"/>
        <w:jc w:val="both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рациональному размещению архивных фондов;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контролирование температурно-влажностного режима с обязательной   фиксацией показаний контрольно-измерительных приборов в журналах учета, проведение анализов температурно-влажностных параметров архивохранилищ.    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095020" w:rsidRDefault="00095020" w:rsidP="00095020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государственного учета документов: </w:t>
      </w:r>
    </w:p>
    <w:p w:rsidR="00095020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комплексный и своевременный централизованный учет всех изменений в составе и объеме фондов, обеспечив в течение планового года качественное выполнение работ по учету новых поступлений, ведению всех учетных форм (список фондов, дело фонда, итоговые записи в описи, сведения об изменениях в составе и объеме фондов, реестр описей, книги учета поступлений и др.);</w:t>
      </w:r>
    </w:p>
    <w:p w:rsidR="00095020" w:rsidRDefault="00095020" w:rsidP="000950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качественное заполнение всех основных и вспомогательных учетных документов архивохранилища, обратив особое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внимание на оформление таких документов, как акты, являющиеся основанием внесения изменений в учетные документы;</w:t>
      </w:r>
    </w:p>
    <w:p w:rsidR="00095020" w:rsidRDefault="00095020" w:rsidP="0009502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Временным порядком автоматизированного государственного учета документов Архивного фонда РФ и Единым порядком заполнения полей Единой автоматизированной информационной системы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продолжить работу по комплексному введению новых данных и коррекции ранее введенных данных в программный комплекс «Архивный фонд - 5.0». </w:t>
      </w:r>
    </w:p>
    <w:p w:rsidR="00095020" w:rsidRDefault="00095020" w:rsidP="0009502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D54C6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планируется введение в ПК «АФ-5.0» на уровне описи </w:t>
      </w:r>
      <w:r w:rsidR="00CA45B8">
        <w:rPr>
          <w:rFonts w:ascii="Times New Roman" w:eastAsia="Calibri" w:hAnsi="Times New Roman" w:cs="Times New Roman"/>
          <w:sz w:val="28"/>
          <w:szCs w:val="28"/>
        </w:rPr>
        <w:t>38350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заголовков дел.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5B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Регламентом государственного учета документов Архивного фонда РФ провести паспортизацию </w:t>
      </w:r>
      <w:r w:rsidRPr="00CA45B8"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CA45B8">
        <w:rPr>
          <w:rFonts w:ascii="Times New Roman" w:eastAsia="Calibri" w:hAnsi="Times New Roman" w:cs="Times New Roman"/>
          <w:sz w:val="28"/>
          <w:szCs w:val="28"/>
        </w:rPr>
        <w:t xml:space="preserve"> по состоянию на 01.01. 2023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5020" w:rsidRDefault="00095020" w:rsidP="0009502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5020" w:rsidRDefault="00095020" w:rsidP="000950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4031797"/>
      <w:r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Российской Федерации</w:t>
      </w:r>
    </w:p>
    <w:p w:rsidR="00095020" w:rsidRDefault="00095020" w:rsidP="0009502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58B" w:rsidRPr="00AD0E60" w:rsidRDefault="00095020" w:rsidP="00AD0E60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по формированию Архивного фонда Российской Федерации, будет направлена на продолжение работы по обеспечению сохранности, учету и приему на государственное хранение управленческой документации организаций, входящих в Список организаций-источников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="00DC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DC3D48" w:rsidRPr="00DC3D48">
        <w:rPr>
          <w:rFonts w:ascii="Times New Roman" w:hAnsi="Times New Roman" w:cs="Times New Roman"/>
          <w:sz w:val="28"/>
          <w:szCs w:val="28"/>
        </w:rPr>
        <w:t>изучения практики внедрения в деятельность органов и организаций, выступающих источниками комплектования государственн</w:t>
      </w:r>
      <w:r w:rsidR="00AD0E60">
        <w:rPr>
          <w:rFonts w:ascii="Times New Roman" w:hAnsi="Times New Roman" w:cs="Times New Roman"/>
          <w:sz w:val="28"/>
          <w:szCs w:val="28"/>
        </w:rPr>
        <w:t>ого</w:t>
      </w:r>
      <w:r w:rsidR="00DC3D48" w:rsidRPr="00DC3D48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AD0E60">
        <w:rPr>
          <w:rFonts w:ascii="Times New Roman" w:hAnsi="Times New Roman" w:cs="Times New Roman"/>
          <w:sz w:val="28"/>
          <w:szCs w:val="28"/>
        </w:rPr>
        <w:t>а</w:t>
      </w:r>
      <w:r w:rsidR="00DC3D48" w:rsidRPr="00DC3D48">
        <w:rPr>
          <w:rFonts w:ascii="Times New Roman" w:hAnsi="Times New Roman" w:cs="Times New Roman"/>
          <w:sz w:val="28"/>
          <w:szCs w:val="28"/>
        </w:rPr>
        <w:t>, систем электронного документооборота</w:t>
      </w:r>
      <w:r w:rsidR="00AD0E60">
        <w:rPr>
          <w:rFonts w:ascii="Times New Roman" w:hAnsi="Times New Roman" w:cs="Times New Roman"/>
          <w:sz w:val="28"/>
          <w:szCs w:val="28"/>
        </w:rPr>
        <w:t>.</w:t>
      </w:r>
    </w:p>
    <w:p w:rsidR="0085358B" w:rsidRPr="0085358B" w:rsidRDefault="00AD0E60" w:rsidP="001B097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60">
        <w:rPr>
          <w:rFonts w:ascii="Times New Roman" w:hAnsi="Times New Roman" w:cs="Times New Roman"/>
          <w:sz w:val="28"/>
          <w:szCs w:val="28"/>
        </w:rPr>
        <w:t>Проводить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421981">
        <w:rPr>
          <w:sz w:val="25"/>
          <w:szCs w:val="25"/>
        </w:rPr>
        <w:t xml:space="preserve"> </w:t>
      </w:r>
      <w:r w:rsidR="0085358B" w:rsidRPr="00853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внедрения в практику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</w:t>
      </w:r>
      <w:r w:rsidR="00A5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58B" w:rsidRPr="0085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– источников комплектования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</w:t>
      </w:r>
      <w:r w:rsidR="0085358B" w:rsidRPr="008535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358B" w:rsidRPr="0085358B" w:rsidRDefault="00AD0E60" w:rsidP="001B097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358B" w:rsidRPr="0085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типовых архивных документов, образующихся в научно-технической и производственной деятельности организаций, с указанием сроков хранения, утвержденного приказом Росархива от 28.12.2021 № 142,</w:t>
      </w:r>
    </w:p>
    <w:p w:rsidR="0085358B" w:rsidRPr="0085358B" w:rsidRDefault="00AD0E60" w:rsidP="001B097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358B" w:rsidRPr="0085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документов, образующихся в процессе деятельности кредитных организаций, с указанием сроков их хранения, утвержденного положением Росархива и Банка России от 12.07.2022 № 1/801-П,</w:t>
      </w:r>
    </w:p>
    <w:p w:rsidR="0085358B" w:rsidRDefault="00AD0E60" w:rsidP="001B097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358B" w:rsidRPr="00853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документов, образующихся в процессе деятельности Федерального архивного агентства и подведомственных ему организаций, с указанием сроков хранения, утвержденного приказом Росархива от 27.06.2022 № 72</w:t>
      </w:r>
      <w:r w:rsidR="00094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58B" w:rsidRDefault="0085358B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58B" w:rsidRPr="00DF71A5" w:rsidRDefault="0085358B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2CD" w:rsidRPr="00AC5252" w:rsidRDefault="00095020" w:rsidP="00AC525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Продолжить </w:t>
      </w:r>
      <w:r w:rsidR="00A5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работу по организации </w:t>
      </w:r>
      <w:r w:rsidRPr="00A5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</w:t>
      </w:r>
      <w:r w:rsidR="00A5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я:</w:t>
      </w:r>
      <w:r w:rsidR="00FC3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Росархива </w:t>
      </w:r>
      <w:hyperlink r:id="rId7" w:tgtFrame="_blank" w:history="1">
        <w:r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20.12.2019 № 236</w:t>
        </w:r>
      </w:hyperlink>
      <w:r w:rsidRPr="0036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tgtFrame="_blank" w:history="1">
        <w:r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20.12.2019 № 237</w:t>
        </w:r>
      </w:hyperlink>
      <w:r w:rsidR="00941F0C">
        <w:rPr>
          <w:rFonts w:ascii="Times New Roman" w:hAnsi="Times New Roman" w:cs="Times New Roman"/>
          <w:sz w:val="28"/>
          <w:szCs w:val="28"/>
        </w:rPr>
        <w:t>.</w:t>
      </w:r>
    </w:p>
    <w:p w:rsidR="00941F0C" w:rsidRDefault="00941F0C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F0C">
        <w:rPr>
          <w:rFonts w:ascii="Times New Roman" w:hAnsi="Times New Roman" w:cs="Times New Roman"/>
          <w:sz w:val="28"/>
          <w:szCs w:val="28"/>
        </w:rPr>
        <w:t>Проводить работу по организации внедрения в практику работы организаций – источников комплектования ГАУК РБ «Государственный архив Республики Бурятия»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1F0C" w:rsidRPr="00941F0C" w:rsidRDefault="00941F0C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1F0C">
        <w:rPr>
          <w:rFonts w:ascii="Times New Roman" w:hAnsi="Times New Roman" w:cs="Times New Roman"/>
          <w:bCs/>
          <w:kern w:val="36"/>
          <w:sz w:val="28"/>
          <w:szCs w:val="28"/>
        </w:rPr>
        <w:t>Методических рекомендаций по разработке инструкций по делопроизводству в государственных органах, органах местного самоуправления,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941F0C">
        <w:rPr>
          <w:rFonts w:ascii="Times New Roman" w:hAnsi="Times New Roman" w:cs="Times New Roman"/>
          <w:bCs/>
          <w:kern w:val="36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41F0C">
          <w:rPr>
            <w:rFonts w:ascii="Times New Roman" w:hAnsi="Times New Roman" w:cs="Times New Roman"/>
            <w:sz w:val="28"/>
            <w:szCs w:val="28"/>
          </w:rPr>
          <w:t>приказом Росархива от 24.12.2020 № 199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tgtFrame="_blank" w:history="1">
        <w:r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 делопроизводства в государственных органах, органах местного самоуправления, утвержденных приказом Росархива от 22.05.2019 № 71</w:t>
        </w:r>
      </w:hyperlink>
      <w:r w:rsidR="001C1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Примерной инструкции по делопроизводству в государственных организациях, утвержденной приказом Росархива от 11.04.2018 № 44 и зарегистрированной в Минюсте России 17.08.2018, регистрационный № 51922;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Примерного положения об экспертной комиссии организации, утвержденного приказом Росархива от 11.04.2018 № 43 и зарегистрированного в Минюсте России 15.06.2018, регистрационный № 51357;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Примерного положения об архиве организации, утвержденного приказом Росархива от 11.04.2018 № 42 и зарегистрированного в Минюсте России 15.08.2018, регистрационный № 51895.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F0C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Регламентом государственного учета документов Архивного фонда РФ провести:</w:t>
      </w:r>
    </w:p>
    <w:p w:rsidR="00095020" w:rsidRDefault="00095020" w:rsidP="0009502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паспортизацию архивов организаций –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1 декабря 202</w:t>
      </w:r>
      <w:r w:rsidR="0085358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095020" w:rsidRPr="00E170BD" w:rsidRDefault="00095020" w:rsidP="00095020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составить Сведения о состоянии хранения документов в учреждениях, организациях-источниках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095020" w:rsidRDefault="00095020" w:rsidP="000950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по оказанию методической помощи организациям – источникам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хранения, учета и использования электронных документов, образовавшихся в их деятельности. </w:t>
      </w:r>
    </w:p>
    <w:p w:rsidR="00095020" w:rsidRDefault="00095020" w:rsidP="000950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Продолжить работу по учету работы с организациями (формирование и ведение наблюдательных дел на организации – источники комплектования, составление и ведение картотеки учета работы с организациями).</w:t>
      </w:r>
    </w:p>
    <w:p w:rsidR="00095020" w:rsidRDefault="00095020" w:rsidP="000950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передаче на постоянное хранение документов Архивного фонда Российской Федерации, хранящихся в архивах организаций-источниках комплектования </w:t>
      </w:r>
      <w:r w:rsidR="0091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 установленного срока.</w:t>
      </w:r>
    </w:p>
    <w:p w:rsidR="00095020" w:rsidRDefault="00095020" w:rsidP="0009502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2.1. Осуществление приема на государственное хранение (Приложение № 1):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управленческой документации (пост.ср.хр.) – 5080 ед.хр.;</w:t>
      </w:r>
    </w:p>
    <w:p w:rsidR="00095020" w:rsidRPr="004B3AF9" w:rsidRDefault="00095020" w:rsidP="00095020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53506">
        <w:rPr>
          <w:rFonts w:ascii="Times New Roman" w:eastAsia="Calibri" w:hAnsi="Times New Roman" w:cs="Times New Roman"/>
          <w:iCs/>
          <w:sz w:val="28"/>
          <w:szCs w:val="28"/>
        </w:rPr>
        <w:t>по личному составу – 705 ед. хр.</w:t>
      </w:r>
    </w:p>
    <w:p w:rsidR="00095020" w:rsidRDefault="00095020" w:rsidP="0090635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Продолжить работу по обеспечению сохранности и приему на хранение архивных документов ликвидируемых органов государственной власти и подведомственных им организаций.</w:t>
      </w:r>
    </w:p>
    <w:p w:rsidR="00095020" w:rsidRDefault="00095020" w:rsidP="00906355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2.2. По плану на 202</w:t>
      </w:r>
      <w:r w:rsidR="0085358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запланировано утверждение и согласование описей (Приложение № 2):</w:t>
      </w:r>
    </w:p>
    <w:p w:rsidR="00095020" w:rsidRDefault="00095020" w:rsidP="0090635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постоянного хранения – </w:t>
      </w:r>
      <w:r w:rsidR="00953506">
        <w:rPr>
          <w:rFonts w:ascii="Times New Roman" w:eastAsia="Calibri" w:hAnsi="Times New Roman" w:cs="Times New Roman"/>
          <w:sz w:val="28"/>
          <w:szCs w:val="28"/>
        </w:rPr>
        <w:t>7695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ед.хр.;</w:t>
      </w:r>
    </w:p>
    <w:p w:rsidR="00095020" w:rsidRDefault="00095020" w:rsidP="0090635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фотодокументов – 120 ед.хр.; </w:t>
      </w:r>
    </w:p>
    <w:p w:rsidR="00095020" w:rsidRDefault="00095020" w:rsidP="0090635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по личному составу – </w:t>
      </w:r>
      <w:r w:rsidR="00953506">
        <w:rPr>
          <w:rFonts w:ascii="Times New Roman" w:eastAsia="Calibri" w:hAnsi="Times New Roman" w:cs="Times New Roman"/>
          <w:sz w:val="28"/>
          <w:szCs w:val="28"/>
        </w:rPr>
        <w:t>1550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 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В целях оказания организационно-методической помощи учреждениям, организациям и предприятиям планируется разработать, согласовать с ЭПК Министерства культуры РБ (Приложения №№ 3, 4 ,5):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номенклатур дел – </w:t>
      </w:r>
      <w:r w:rsidR="009166C4">
        <w:rPr>
          <w:rFonts w:ascii="Times New Roman" w:eastAsia="Calibri" w:hAnsi="Times New Roman" w:cs="Times New Roman"/>
          <w:sz w:val="28"/>
          <w:szCs w:val="28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инструкций по делопроизводству – </w:t>
      </w:r>
      <w:r w:rsidRPr="00953506">
        <w:rPr>
          <w:rFonts w:ascii="Times New Roman" w:eastAsia="Calibri" w:hAnsi="Times New Roman" w:cs="Times New Roman"/>
          <w:sz w:val="28"/>
          <w:szCs w:val="28"/>
        </w:rPr>
        <w:t>2</w:t>
      </w:r>
      <w:r w:rsidR="000E4D01" w:rsidRPr="0095350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положений об архивах организаций – </w:t>
      </w:r>
      <w:r w:rsidR="000E4D01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95020" w:rsidRDefault="00095020" w:rsidP="0090635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положений ЦЭК и ЭК организаций – </w:t>
      </w:r>
      <w:r w:rsidR="000E4D01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0635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целях оказания организационно-методической помощи учреждениям, организациям и предприятиям планируется провести </w:t>
      </w:r>
      <w:r w:rsidR="009166C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="009166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 </w:t>
      </w:r>
      <w:r w:rsidR="000E4D0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069AD" w:rsidRPr="004069AD" w:rsidRDefault="004069AD" w:rsidP="009166C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Федеральном государственном бюджетном образовательном учреждении высшего образования «Бурятский государственный университет </w:t>
      </w: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имени Доржи Банзарова» на тему: «Формирование дел и комплектование архива организации»</w:t>
      </w:r>
    </w:p>
    <w:p w:rsidR="004069AD" w:rsidRPr="004069AD" w:rsidRDefault="004069AD" w:rsidP="009166C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40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 экономики Республики Бурятия на т</w:t>
      </w: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«Формирование дел и комплектование архива организации»</w:t>
      </w:r>
    </w:p>
    <w:p w:rsidR="004069AD" w:rsidRPr="004069AD" w:rsidRDefault="004069AD" w:rsidP="009166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Автономном учреждении культуры</w:t>
      </w:r>
      <w:r w:rsidRPr="0040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Бурятия «Бурятская государственная филармония» на т</w:t>
      </w: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«Проведение экспертизы ценности документов постоянного срока хранения и по личному составу. Составление описей дел и акта о выделении к уничтожению документов, не подлежащих хранению»</w:t>
      </w:r>
    </w:p>
    <w:p w:rsidR="004069AD" w:rsidRPr="004069AD" w:rsidRDefault="004069AD" w:rsidP="009166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Некоммерческой организации «Фонд капитального ремонта общего имущества в многоквартирных домах в Республике Бурятия»</w:t>
      </w:r>
      <w:r w:rsidRPr="0040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</w:t>
      </w: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«Формирование дел и комплектование архива организации»</w:t>
      </w:r>
    </w:p>
    <w:p w:rsidR="004069AD" w:rsidRPr="004069AD" w:rsidRDefault="004069AD" w:rsidP="009166C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Республиканской службе государственного строительного и жилищного надзора</w:t>
      </w:r>
      <w:r w:rsidRPr="0040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</w:t>
      </w:r>
      <w:r w:rsidRPr="004069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«Формирование дел и комплектование архива организации. Составление акта о выделении к уничтожению документов, не подлежащих хранению»</w:t>
      </w:r>
      <w:r w:rsidR="00916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0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Продолжить работу по оптимизации состава источников комплектования</w:t>
      </w:r>
      <w:r w:rsidR="000E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7, </w:t>
      </w:r>
      <w:r w:rsidR="00F4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5020" w:rsidRDefault="00095020" w:rsidP="0009502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согласовать с ЭПК Министерства культуры Республики Бурятия Список организаций-источников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пересмотру и уточнению списков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состава документов, подлежащих передаче на государственное хранение.                                                                                               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0635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Продолжить работу по упорядочению документов учреждений, организаций, предприятий, их утверждение и согласование на ЭПК Министерства культуры РБ: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управленческой документации - 9</w:t>
      </w:r>
      <w:r w:rsidR="000E4D01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ед.хр., </w:t>
      </w:r>
    </w:p>
    <w:p w:rsidR="00095020" w:rsidRDefault="00095020" w:rsidP="0009502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личному составу - 3</w:t>
      </w:r>
      <w:r w:rsidR="000E4D01">
        <w:rPr>
          <w:rFonts w:ascii="Times New Roman" w:eastAsia="Calibri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                                                                          </w:t>
      </w:r>
    </w:p>
    <w:p w:rsidR="00095020" w:rsidRDefault="00095020" w:rsidP="0009502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095020" w:rsidRDefault="00095020" w:rsidP="000950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информационных услуг</w:t>
      </w:r>
    </w:p>
    <w:p w:rsidR="00095020" w:rsidRDefault="00095020" w:rsidP="00095020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использование документов</w:t>
      </w:r>
    </w:p>
    <w:p w:rsidR="00095020" w:rsidRDefault="00095020" w:rsidP="000950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5020" w:rsidRDefault="00095020" w:rsidP="00095020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Удовлетворение информационных потребностей общества Архив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 </w:t>
      </w:r>
      <w:r>
        <w:rPr>
          <w:rFonts w:ascii="Times New Roman" w:eastAsia="Calibri" w:hAnsi="Times New Roman" w:cs="Times New Roman"/>
          <w:sz w:val="28"/>
          <w:szCs w:val="28"/>
        </w:rPr>
        <w:t>реализовывать за счет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широкого использования архивных документов: своевременного и качественного исполнения тематических и социально-правовых запросов граждан,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обслуживания пользователей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читальных залах,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проведения выставок документов, публикации статей,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информационного обеспечению органов государственной власти, органов местного самоуправления,</w:t>
      </w:r>
      <w:r>
        <w:rPr>
          <w:rFonts w:ascii="Calibri" w:eastAsia="Calibri" w:hAnsi="Calibri" w:cs="Times New Roma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популяризации архивных документов в рамках освещения юбилейных и памятных дат как  истории страны в целом, так и непосредственно Бурятии. </w:t>
      </w:r>
    </w:p>
    <w:p w:rsidR="00095020" w:rsidRDefault="00095020" w:rsidP="000950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5358B">
        <w:rPr>
          <w:rFonts w:ascii="Times New Roman" w:hAnsi="Times New Roman" w:cs="Times New Roman"/>
          <w:sz w:val="28"/>
          <w:szCs w:val="28"/>
        </w:rPr>
        <w:t>3</w:t>
      </w:r>
      <w:r w:rsidR="00861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планируется: </w:t>
      </w:r>
    </w:p>
    <w:p w:rsidR="00095020" w:rsidRDefault="00095020" w:rsidP="00095020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работу читальных залов организовать с соблюдением рекомендаций уполномоченных органов санитарно-эпидемического надзора, в том числе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E6CF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5020" w:rsidRDefault="00095020" w:rsidP="00095020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продолжение электронного взаимодействия с отделениями ПФР, МФЦ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 исполнении социально-правовых запросов граждан;</w:t>
      </w:r>
    </w:p>
    <w:p w:rsidR="008161BD" w:rsidRDefault="008161BD" w:rsidP="008161BD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работать с платформой обратной связи, установленной на официальном сайте Архива – вести работу с поступающими от граждан вопросами и запросами;</w:t>
      </w:r>
    </w:p>
    <w:p w:rsidR="008161BD" w:rsidRDefault="008161BD" w:rsidP="008161BD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работать с ПГС 2.0, исполняя поступившие запросы, направляя их в ведомства и учреждения по принадлежности.</w:t>
      </w:r>
    </w:p>
    <w:p w:rsidR="008161BD" w:rsidRDefault="008161BD" w:rsidP="00095020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Default="00095020" w:rsidP="00095020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3.1. Продолжить работу по исполнению запросов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для защиты их конституционных прав с соблюдением установленных законодательством сроков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</w:p>
    <w:p w:rsidR="00095020" w:rsidRDefault="00095020" w:rsidP="000950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социально-правовых запросов граждан – </w:t>
      </w:r>
      <w:r w:rsidR="008161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7280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020" w:rsidRDefault="00095020" w:rsidP="000950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тематических – 250.</w:t>
      </w:r>
    </w:p>
    <w:p w:rsidR="00095020" w:rsidRDefault="00095020" w:rsidP="000950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Продолжить работу по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предоставлению архивных документов пользователям в читальном зале архива: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оформление пользователей в читальном зале – </w:t>
      </w:r>
      <w:r w:rsidR="00AF7B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600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учет посещений пользователей читального зала – </w:t>
      </w:r>
      <w:r w:rsidR="00AF7B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00.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95020" w:rsidRDefault="00095020" w:rsidP="0009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3.</w:t>
      </w:r>
      <w:r w:rsidR="00470D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 целью повышения оперативности поиска документной информации продолжить работу по вводу в базу данных текстовой информации:</w:t>
      </w:r>
    </w:p>
    <w:p w:rsidR="00B87F3D" w:rsidRDefault="00B87F3D" w:rsidP="00B87F3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перечень ФР.248 «Совет Министров Бурятской АССР» (ранний период),</w:t>
      </w:r>
    </w:p>
    <w:p w:rsidR="00B87F3D" w:rsidRDefault="00B87F3D" w:rsidP="00B8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ФР.475 «Президиум Верховного Совета Бурятской АССР»,</w:t>
      </w:r>
    </w:p>
    <w:p w:rsidR="00B87F3D" w:rsidRDefault="00B87F3D" w:rsidP="00B87F3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ФР.2028 «Администрация Президента и Правительства РБ».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0D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 знаменательным датам используя Календарь знаменательных и памятных дат на 202</w:t>
      </w:r>
      <w:r w:rsidR="00514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5020" w:rsidRDefault="00095020" w:rsidP="007208B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="00470D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Выставки </w:t>
      </w:r>
    </w:p>
    <w:p w:rsidR="00095020" w:rsidRDefault="00095020" w:rsidP="007208B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2 выставки архивных документов:</w:t>
      </w:r>
    </w:p>
    <w:p w:rsidR="00734B8A" w:rsidRDefault="00734B8A" w:rsidP="007208B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734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Pr="007208B1">
        <w:rPr>
          <w:rFonts w:ascii="Times New Roman" w:hAnsi="Times New Roman" w:cs="Times New Roman"/>
          <w:sz w:val="28"/>
          <w:szCs w:val="28"/>
        </w:rPr>
        <w:t>к 80-летию разгрома советскими войсками немецко-фашистских войск в Сталинградской битве;</w:t>
      </w:r>
    </w:p>
    <w:p w:rsidR="007208B1" w:rsidRPr="007208B1" w:rsidRDefault="00095020" w:rsidP="007208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208B1" w:rsidRPr="007208B1">
        <w:rPr>
          <w:rFonts w:ascii="Times New Roman" w:hAnsi="Times New Roman" w:cs="Times New Roman"/>
          <w:sz w:val="28"/>
          <w:szCs w:val="28"/>
        </w:rPr>
        <w:t xml:space="preserve"> Выставка, посвященная 100-летию Республики Бурятия;</w:t>
      </w:r>
    </w:p>
    <w:p w:rsidR="007208B1" w:rsidRPr="007208B1" w:rsidRDefault="007208B1" w:rsidP="007208B1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08B1">
        <w:rPr>
          <w:rFonts w:ascii="Times New Roman" w:hAnsi="Times New Roman" w:cs="Times New Roman"/>
          <w:sz w:val="28"/>
          <w:szCs w:val="28"/>
        </w:rPr>
        <w:t>- Выставка, посвященная 100-летию Архивной службы Республики Бурятия.</w:t>
      </w:r>
      <w:r w:rsidRPr="007208B1">
        <w:rPr>
          <w:rFonts w:ascii="Times New Roman" w:hAnsi="Times New Roman" w:cs="Times New Roman"/>
          <w:sz w:val="28"/>
          <w:szCs w:val="28"/>
        </w:rPr>
        <w:tab/>
      </w:r>
    </w:p>
    <w:p w:rsidR="00095020" w:rsidRDefault="00095020" w:rsidP="007208B1">
      <w:pPr>
        <w:rPr>
          <w:rFonts w:ascii="Times New Roman" w:hAnsi="Times New Roman" w:cs="Times New Roman"/>
          <w:sz w:val="28"/>
          <w:szCs w:val="24"/>
        </w:rPr>
      </w:pP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="00470D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Презентации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провести 3 презентации: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презентация базы данных архивных документов на монгольской письменности;</w:t>
      </w:r>
    </w:p>
    <w:p w:rsidR="007208B1" w:rsidRPr="007208B1" w:rsidRDefault="00095020" w:rsidP="007208B1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33C1">
        <w:rPr>
          <w:rFonts w:ascii="Times New Roman" w:hAnsi="Times New Roman" w:cs="Times New Roman"/>
          <w:sz w:val="28"/>
          <w:szCs w:val="28"/>
        </w:rPr>
        <w:t xml:space="preserve">- презентация выставки, посвященной </w:t>
      </w:r>
      <w:r w:rsidR="007208B1" w:rsidRPr="007208B1">
        <w:rPr>
          <w:rFonts w:ascii="Times New Roman" w:hAnsi="Times New Roman" w:cs="Times New Roman"/>
          <w:sz w:val="28"/>
          <w:szCs w:val="28"/>
        </w:rPr>
        <w:t>100-летию Республики Бурятия;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08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презентация выставки, посвященной 100-летию </w:t>
      </w:r>
      <w:r w:rsidR="007208B1" w:rsidRPr="007208B1">
        <w:rPr>
          <w:rFonts w:ascii="Times New Roman" w:hAnsi="Times New Roman" w:cs="Times New Roman"/>
          <w:sz w:val="28"/>
          <w:szCs w:val="28"/>
        </w:rPr>
        <w:t>Архивной службы Республики Бурятия.</w:t>
      </w:r>
      <w:r w:rsidR="007208B1" w:rsidRPr="007208B1">
        <w:rPr>
          <w:rFonts w:ascii="Times New Roman" w:hAnsi="Times New Roman" w:cs="Times New Roman"/>
          <w:sz w:val="28"/>
          <w:szCs w:val="28"/>
        </w:rPr>
        <w:tab/>
      </w:r>
    </w:p>
    <w:p w:rsidR="00095020" w:rsidRDefault="00095020" w:rsidP="0009502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0D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Лекции</w:t>
      </w:r>
    </w:p>
    <w:p w:rsidR="00095020" w:rsidRDefault="006A038D" w:rsidP="0009502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5020">
        <w:rPr>
          <w:rFonts w:ascii="Times New Roman" w:hAnsi="Times New Roman" w:cs="Times New Roman"/>
          <w:sz w:val="28"/>
          <w:szCs w:val="28"/>
        </w:rPr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 w:rsidR="00095020">
        <w:rPr>
          <w:rFonts w:ascii="Times New Roman" w:hAnsi="Times New Roman" w:cs="Times New Roman"/>
          <w:sz w:val="28"/>
          <w:szCs w:val="28"/>
        </w:rPr>
        <w:t xml:space="preserve"> г. планируется 4 лекции:</w:t>
      </w:r>
    </w:p>
    <w:p w:rsidR="007208B1" w:rsidRPr="007208B1" w:rsidRDefault="00095020" w:rsidP="00720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08B1" w:rsidRPr="007208B1">
        <w:rPr>
          <w:rFonts w:ascii="Times New Roman" w:hAnsi="Times New Roman" w:cs="Times New Roman"/>
          <w:sz w:val="28"/>
          <w:szCs w:val="28"/>
        </w:rPr>
        <w:t>- лекция к 80-летию разгрома советскими войсками немецко-фашистских войск в Сталинградской битве;</w:t>
      </w:r>
    </w:p>
    <w:p w:rsidR="007208B1" w:rsidRPr="007208B1" w:rsidRDefault="007208B1" w:rsidP="00720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лекция, посвященная 100-летию Республики Бурятия;</w:t>
      </w:r>
    </w:p>
    <w:p w:rsidR="007208B1" w:rsidRPr="007208B1" w:rsidRDefault="007208B1" w:rsidP="00720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lastRenderedPageBreak/>
        <w:t>- лекция, посвященная 155-летию со дня рождения бурятского просветителя, составителя первого бурятского алфавита Николая Иннокентьевича Амагаева;</w:t>
      </w:r>
    </w:p>
    <w:p w:rsidR="007208B1" w:rsidRPr="007208B1" w:rsidRDefault="007208B1" w:rsidP="00720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лекция, посвященная 120-летию со дня рождения Героя Советского Союза генерал-майора Ильи Васильевича Балдынова.</w:t>
      </w:r>
    </w:p>
    <w:p w:rsidR="00095020" w:rsidRDefault="00095020" w:rsidP="007208B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470D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Экскурсии</w:t>
      </w:r>
    </w:p>
    <w:p w:rsidR="00D8783B" w:rsidRPr="006A038D" w:rsidRDefault="00095020" w:rsidP="00D87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43029">
        <w:rPr>
          <w:rFonts w:ascii="Times New Roman" w:hAnsi="Times New Roman" w:cs="Times New Roman"/>
          <w:sz w:val="28"/>
          <w:szCs w:val="28"/>
        </w:rPr>
        <w:t xml:space="preserve">планируется провести 3 </w:t>
      </w:r>
      <w:r w:rsidR="007208B1" w:rsidRPr="007208B1">
        <w:rPr>
          <w:rFonts w:ascii="Times New Roman" w:hAnsi="Times New Roman" w:cs="Times New Roman"/>
          <w:sz w:val="28"/>
          <w:szCs w:val="28"/>
        </w:rPr>
        <w:t>экскурсии «Историческая память»</w:t>
      </w:r>
      <w:r w:rsidR="006A038D">
        <w:rPr>
          <w:rFonts w:ascii="Times New Roman" w:hAnsi="Times New Roman" w:cs="Times New Roman"/>
          <w:sz w:val="28"/>
          <w:szCs w:val="28"/>
        </w:rPr>
        <w:t>.</w:t>
      </w:r>
    </w:p>
    <w:p w:rsidR="00D8783B" w:rsidRPr="00D8783B" w:rsidRDefault="00D8783B" w:rsidP="00470D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83B">
        <w:rPr>
          <w:rFonts w:ascii="Times New Roman" w:hAnsi="Times New Roman" w:cs="Times New Roman"/>
          <w:b/>
          <w:sz w:val="28"/>
          <w:szCs w:val="28"/>
        </w:rPr>
        <w:tab/>
      </w:r>
      <w:r w:rsidRPr="00D8783B">
        <w:rPr>
          <w:rFonts w:ascii="Times New Roman" w:hAnsi="Times New Roman" w:cs="Times New Roman"/>
          <w:bCs/>
          <w:sz w:val="28"/>
          <w:szCs w:val="28"/>
        </w:rPr>
        <w:t>В рамках мероприятий по патриотическому воспитанию среди школьников провести лекцию и презентацию электронной выставки архивных документов, посвященных 80-летию</w:t>
      </w:r>
      <w:r w:rsidRPr="00D8783B">
        <w:rPr>
          <w:rFonts w:ascii="Times New Roman" w:hAnsi="Times New Roman" w:cs="Times New Roman"/>
          <w:sz w:val="28"/>
          <w:szCs w:val="28"/>
        </w:rPr>
        <w:t xml:space="preserve"> разгрома советскими войсками немецко-фашистских войск в Сталинградской битве (с выходом в школы).</w:t>
      </w:r>
    </w:p>
    <w:p w:rsidR="006A038D" w:rsidRDefault="00470D31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8783B" w:rsidRPr="00470D31" w:rsidRDefault="006A038D" w:rsidP="00D8783B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0D31" w:rsidRPr="00470D31">
        <w:rPr>
          <w:rFonts w:ascii="Times New Roman" w:hAnsi="Times New Roman" w:cs="Times New Roman"/>
          <w:sz w:val="28"/>
          <w:szCs w:val="28"/>
        </w:rPr>
        <w:t>3.10.</w:t>
      </w:r>
      <w:r w:rsidR="00D8783B" w:rsidRPr="00470D31">
        <w:rPr>
          <w:rFonts w:ascii="Times New Roman" w:hAnsi="Times New Roman" w:cs="Times New Roman"/>
          <w:sz w:val="28"/>
          <w:szCs w:val="28"/>
        </w:rPr>
        <w:t xml:space="preserve"> </w:t>
      </w:r>
      <w:r w:rsidR="00D8783B" w:rsidRPr="00470D31">
        <w:rPr>
          <w:rFonts w:ascii="Times New Roman" w:hAnsi="Times New Roman" w:cs="Times New Roman"/>
          <w:bCs/>
          <w:sz w:val="28"/>
          <w:szCs w:val="28"/>
        </w:rPr>
        <w:t>Организация работы с несовершеннолетними детьми.</w:t>
      </w:r>
    </w:p>
    <w:p w:rsidR="00D8783B" w:rsidRPr="00D8783B" w:rsidRDefault="00D8783B" w:rsidP="00B7572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В рамках организации работы с несовершеннолетними детьми</w:t>
      </w:r>
      <w:r w:rsidR="00A24255">
        <w:rPr>
          <w:rFonts w:ascii="Times New Roman" w:hAnsi="Times New Roman" w:cs="Times New Roman"/>
          <w:sz w:val="28"/>
          <w:szCs w:val="28"/>
        </w:rPr>
        <w:t>,</w:t>
      </w:r>
      <w:r w:rsidR="00657E68">
        <w:rPr>
          <w:rFonts w:ascii="Times New Roman" w:hAnsi="Times New Roman" w:cs="Times New Roman"/>
          <w:sz w:val="28"/>
          <w:szCs w:val="28"/>
        </w:rPr>
        <w:t xml:space="preserve"> состоящих на учете в комиссиях по делам несовершенолетних, </w:t>
      </w:r>
      <w:r w:rsidRPr="00D8783B">
        <w:rPr>
          <w:rFonts w:ascii="Times New Roman" w:hAnsi="Times New Roman" w:cs="Times New Roman"/>
          <w:sz w:val="28"/>
          <w:szCs w:val="28"/>
        </w:rPr>
        <w:t>запланировать</w:t>
      </w:r>
      <w:r w:rsidR="00B75728">
        <w:rPr>
          <w:rFonts w:ascii="Times New Roman" w:hAnsi="Times New Roman" w:cs="Times New Roman"/>
          <w:sz w:val="28"/>
          <w:szCs w:val="28"/>
        </w:rPr>
        <w:t xml:space="preserve"> </w:t>
      </w:r>
      <w:r w:rsidRPr="00D8783B">
        <w:rPr>
          <w:rFonts w:ascii="Times New Roman" w:hAnsi="Times New Roman" w:cs="Times New Roman"/>
          <w:sz w:val="28"/>
          <w:szCs w:val="28"/>
        </w:rPr>
        <w:t>проведение 5 мероприятий патриотического характера.</w:t>
      </w:r>
    </w:p>
    <w:p w:rsidR="00095020" w:rsidRDefault="00470D31" w:rsidP="006A038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3</w:t>
      </w:r>
      <w:r w:rsidR="00D8783B" w:rsidRPr="00470D31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8783B" w:rsidRPr="00470D31">
        <w:rPr>
          <w:rFonts w:ascii="Times New Roman" w:hAnsi="Times New Roman" w:cs="Times New Roman"/>
          <w:bCs/>
          <w:sz w:val="28"/>
          <w:szCs w:val="28"/>
        </w:rPr>
        <w:t>. Продолжение работы по реализации проекта по пополнению комплекса оцифрованных архивных документов и фотоматериалов «Вторая мировая война в архивных документах»</w:t>
      </w:r>
      <w:r w:rsidR="00D8783B" w:rsidRPr="00470D31">
        <w:rPr>
          <w:rFonts w:ascii="Times New Roman" w:hAnsi="Times New Roman" w:cs="Times New Roman"/>
          <w:sz w:val="28"/>
          <w:szCs w:val="28"/>
        </w:rPr>
        <w:t>,</w:t>
      </w:r>
      <w:r w:rsidR="00D8783B" w:rsidRPr="00D8783B">
        <w:rPr>
          <w:rFonts w:ascii="Times New Roman" w:hAnsi="Times New Roman" w:cs="Times New Roman"/>
          <w:sz w:val="28"/>
          <w:szCs w:val="28"/>
        </w:rPr>
        <w:t xml:space="preserve"> размещенной на сайте Президентской библиотеки им. Б.Н. Ельцина».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</w:t>
      </w:r>
      <w:r w:rsidR="00470D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Подготовка и издание сборников документов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к изданию Календарь знаменательных и памятных дат истории Бурятии на 202</w:t>
      </w:r>
      <w:r w:rsidR="005144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</w:t>
      </w:r>
      <w:r w:rsidR="00470D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Подготовка статей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4 статьи:</w:t>
      </w:r>
    </w:p>
    <w:p w:rsidR="007208B1" w:rsidRPr="007208B1" w:rsidRDefault="00095020" w:rsidP="0047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08B1" w:rsidRPr="007208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208B1" w:rsidRPr="007208B1">
        <w:rPr>
          <w:rFonts w:ascii="Times New Roman" w:hAnsi="Times New Roman" w:cs="Times New Roman"/>
          <w:sz w:val="28"/>
          <w:szCs w:val="28"/>
        </w:rPr>
        <w:t>статья, посвященная 170-летию со дня рождения выдающегося религиозного и общественного деятеля Агвана Доржиева;</w:t>
      </w:r>
    </w:p>
    <w:p w:rsidR="007208B1" w:rsidRPr="007208B1" w:rsidRDefault="007208B1" w:rsidP="0047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статья, посвященная 55-летию со дня образования Этнографического музея народов Забайкалья;</w:t>
      </w:r>
    </w:p>
    <w:p w:rsidR="007208B1" w:rsidRPr="007208B1" w:rsidRDefault="007208B1" w:rsidP="0047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статья, посвященная 80-летию победы в Курской битве;</w:t>
      </w:r>
    </w:p>
    <w:p w:rsidR="007208B1" w:rsidRPr="007208B1" w:rsidRDefault="007208B1" w:rsidP="0047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статья, посвященная 100-летию со дня образования Министерства образования и науки Республики Бурятия.</w:t>
      </w:r>
    </w:p>
    <w:p w:rsidR="00095020" w:rsidRDefault="00095020" w:rsidP="00720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</w:t>
      </w:r>
      <w:r w:rsidR="00470D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Подготовка и запись радиопередачи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и записать 3 радиопередачи на темы:</w:t>
      </w:r>
    </w:p>
    <w:p w:rsidR="007208B1" w:rsidRPr="007208B1" w:rsidRDefault="007208B1" w:rsidP="004F4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радиопередача к 100-летию со дня рождения Героя Советского Союза Прокопия Федоровича Сенчихина;</w:t>
      </w:r>
    </w:p>
    <w:p w:rsidR="007208B1" w:rsidRPr="007208B1" w:rsidRDefault="007208B1" w:rsidP="004F4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радиопередача к 135-летию со дня рождения бурятского общественно-политического, государственного и военного деятеля Элбек-Доржи Ринчиновича Ринчино;</w:t>
      </w:r>
    </w:p>
    <w:p w:rsidR="007208B1" w:rsidRPr="007208B1" w:rsidRDefault="007208B1" w:rsidP="004F4602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7208B1">
        <w:rPr>
          <w:rFonts w:ascii="Times New Roman" w:hAnsi="Times New Roman" w:cs="Times New Roman"/>
          <w:sz w:val="28"/>
          <w:szCs w:val="28"/>
        </w:rPr>
        <w:t>- радиопередача к 105-летию комсомола.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</w:t>
      </w:r>
      <w:r w:rsidR="00470D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Мероприятие «Выявление, перевод и создание базы данных архивных документов на монгольской письменности из фондов Государственного архива РБ»</w:t>
      </w:r>
    </w:p>
    <w:p w:rsidR="00095020" w:rsidRDefault="00095020" w:rsidP="0009502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sz w:val="28"/>
          <w:szCs w:val="28"/>
        </w:rPr>
        <w:t>Государственной программы Республики Бурятия «Сохранение и развитие бурятского языка в Республике Бурятия» в 202</w:t>
      </w:r>
      <w:r w:rsidR="00D878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планируется продолжить работу по выявлению, переводу и созданию базы данных архивных документов на монгольской письменности из фондов Государственного архива Республики Бурятия. </w:t>
      </w:r>
    </w:p>
    <w:p w:rsidR="00D8783B" w:rsidRDefault="00D8783B" w:rsidP="0009502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83B" w:rsidRPr="00D8783B" w:rsidRDefault="00470D31" w:rsidP="00470D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8783B" w:rsidRPr="00470D31">
        <w:rPr>
          <w:rFonts w:ascii="Times New Roman" w:hAnsi="Times New Roman" w:cs="Times New Roman"/>
          <w:bCs/>
          <w:sz w:val="28"/>
          <w:szCs w:val="28"/>
        </w:rPr>
        <w:t>Мероприятия по пополнению Кинолетописи Республики Бурятия</w:t>
      </w:r>
      <w:r w:rsidR="00D8783B" w:rsidRPr="00D878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8783B" w:rsidRPr="00D8783B" w:rsidRDefault="00D8783B" w:rsidP="0047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Продолжить работу по пополнению Кинолетописи РБ за 2023 год.</w:t>
      </w: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83B" w:rsidRPr="004F4602" w:rsidRDefault="00D8783B" w:rsidP="004F460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602">
        <w:rPr>
          <w:rFonts w:ascii="Times New Roman" w:hAnsi="Times New Roman" w:cs="Times New Roman"/>
          <w:bCs/>
          <w:sz w:val="28"/>
          <w:szCs w:val="28"/>
        </w:rPr>
        <w:t xml:space="preserve"> Подготовка и проведение юбилейных мероприятий к 100-летию Архивной службы Республики Бурятия.</w:t>
      </w:r>
    </w:p>
    <w:p w:rsidR="00D8783B" w:rsidRPr="00D8783B" w:rsidRDefault="00D8783B" w:rsidP="004F4602">
      <w:pPr>
        <w:spacing w:after="1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83B">
        <w:rPr>
          <w:rFonts w:ascii="Times New Roman" w:hAnsi="Times New Roman" w:cs="Times New Roman"/>
          <w:b/>
          <w:sz w:val="28"/>
          <w:szCs w:val="28"/>
        </w:rPr>
        <w:tab/>
      </w:r>
      <w:r w:rsidRPr="00D8783B">
        <w:rPr>
          <w:rFonts w:ascii="Times New Roman" w:hAnsi="Times New Roman" w:cs="Times New Roman"/>
          <w:bCs/>
          <w:sz w:val="28"/>
          <w:szCs w:val="28"/>
        </w:rPr>
        <w:t>В рамках проведения юбилейных мероприятий к 100-летию Архивной службы Республики Бурятия:</w:t>
      </w:r>
    </w:p>
    <w:p w:rsidR="00D8783B" w:rsidRPr="00D8783B" w:rsidRDefault="00D8783B" w:rsidP="004F4602">
      <w:pPr>
        <w:spacing w:after="1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83B">
        <w:rPr>
          <w:rFonts w:ascii="Times New Roman" w:hAnsi="Times New Roman" w:cs="Times New Roman"/>
          <w:bCs/>
          <w:sz w:val="28"/>
          <w:szCs w:val="28"/>
        </w:rPr>
        <w:tab/>
        <w:t>-  подготовить и провести презентацию выставки архивных документов;</w:t>
      </w:r>
    </w:p>
    <w:p w:rsidR="00D8783B" w:rsidRPr="00D8783B" w:rsidRDefault="00D8783B" w:rsidP="004F4602">
      <w:pPr>
        <w:spacing w:after="16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83B"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1" w:name="_Hlk120096452"/>
      <w:r w:rsidRPr="00D8783B">
        <w:rPr>
          <w:rFonts w:ascii="Times New Roman" w:hAnsi="Times New Roman" w:cs="Times New Roman"/>
          <w:bCs/>
          <w:sz w:val="28"/>
          <w:szCs w:val="28"/>
        </w:rPr>
        <w:t xml:space="preserve">подготовить и провести </w:t>
      </w:r>
      <w:bookmarkEnd w:id="1"/>
      <w:r w:rsidRPr="00D8783B">
        <w:rPr>
          <w:rFonts w:ascii="Times New Roman" w:hAnsi="Times New Roman" w:cs="Times New Roman"/>
          <w:bCs/>
          <w:sz w:val="28"/>
          <w:szCs w:val="28"/>
        </w:rPr>
        <w:t>научно-практическую конференцию;</w:t>
      </w:r>
    </w:p>
    <w:p w:rsidR="00D8783B" w:rsidRDefault="00657E68" w:rsidP="000950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 </w:t>
      </w:r>
      <w:r w:rsidRPr="00D8783B">
        <w:rPr>
          <w:rFonts w:ascii="Times New Roman" w:hAnsi="Times New Roman" w:cs="Times New Roman"/>
          <w:bCs/>
          <w:sz w:val="28"/>
          <w:szCs w:val="28"/>
        </w:rPr>
        <w:t>подготовить и провести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творческую встречу с ветеранами архивной отрасли Бурятии.</w:t>
      </w:r>
    </w:p>
    <w:p w:rsidR="00657E68" w:rsidRPr="00CF694C" w:rsidRDefault="00657E68" w:rsidP="00095020">
      <w:pPr>
        <w:rPr>
          <w:rFonts w:ascii="Times New Roman" w:hAnsi="Times New Roman" w:cs="Times New Roman"/>
          <w:sz w:val="28"/>
          <w:szCs w:val="28"/>
        </w:rPr>
      </w:pPr>
    </w:p>
    <w:p w:rsidR="00095020" w:rsidRDefault="00095020" w:rsidP="00095020">
      <w:pPr>
        <w:pStyle w:val="a3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Создание справочно-поисковых средств к архивным документам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14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работа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направлена </w:t>
      </w:r>
      <w:r>
        <w:rPr>
          <w:rFonts w:ascii="Times New Roman" w:eastAsia="Calibri" w:hAnsi="Times New Roman" w:cs="Times New Roman"/>
          <w:sz w:val="28"/>
          <w:szCs w:val="28"/>
        </w:rPr>
        <w:t>на совершенствование системы НСА архива, на удовлетворение информационных потребностей общества.</w:t>
      </w:r>
    </w:p>
    <w:p w:rsidR="00882E6F" w:rsidRDefault="00882E6F" w:rsidP="00882E6F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4.1. Описание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документов:</w:t>
      </w:r>
    </w:p>
    <w:p w:rsidR="00095020" w:rsidRDefault="00882E6F" w:rsidP="00882E6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CE1A2F">
        <w:rPr>
          <w:rFonts w:ascii="Times New Roman" w:hAnsi="Times New Roman" w:cs="Times New Roman"/>
          <w:bCs/>
          <w:sz w:val="28"/>
          <w:szCs w:val="28"/>
        </w:rPr>
        <w:t>ФР.</w:t>
      </w:r>
      <w:r w:rsidR="004D22BB">
        <w:rPr>
          <w:rFonts w:ascii="Times New Roman" w:hAnsi="Times New Roman" w:cs="Times New Roman"/>
          <w:bCs/>
          <w:sz w:val="28"/>
          <w:szCs w:val="28"/>
        </w:rPr>
        <w:t>2077</w:t>
      </w:r>
      <w:r w:rsidRPr="00CE1A2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D22BB">
        <w:rPr>
          <w:rFonts w:ascii="Times New Roman" w:hAnsi="Times New Roman" w:cs="Times New Roman"/>
          <w:bCs/>
          <w:sz w:val="28"/>
          <w:szCs w:val="28"/>
        </w:rPr>
        <w:t>Сафонова Надежда Константиновна (1948 -)</w:t>
      </w:r>
      <w:r w:rsidR="00126BD1">
        <w:rPr>
          <w:rFonts w:ascii="Times New Roman" w:hAnsi="Times New Roman" w:cs="Times New Roman"/>
          <w:bCs/>
          <w:sz w:val="28"/>
          <w:szCs w:val="28"/>
        </w:rPr>
        <w:t xml:space="preserve"> - г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лавный </w:t>
      </w:r>
      <w:r w:rsidR="00126BD1">
        <w:rPr>
          <w:rFonts w:ascii="Times New Roman" w:hAnsi="Times New Roman" w:cs="Times New Roman"/>
          <w:bCs/>
          <w:sz w:val="28"/>
          <w:szCs w:val="28"/>
        </w:rPr>
        <w:t>с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пециалист Комитета </w:t>
      </w:r>
      <w:r w:rsidR="00126BD1">
        <w:rPr>
          <w:rFonts w:ascii="Times New Roman" w:hAnsi="Times New Roman" w:cs="Times New Roman"/>
          <w:bCs/>
          <w:sz w:val="28"/>
          <w:szCs w:val="28"/>
        </w:rPr>
        <w:t>п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26BD1">
        <w:rPr>
          <w:rFonts w:ascii="Times New Roman" w:hAnsi="Times New Roman" w:cs="Times New Roman"/>
          <w:bCs/>
          <w:sz w:val="28"/>
          <w:szCs w:val="28"/>
        </w:rPr>
        <w:t>д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елам </w:t>
      </w:r>
      <w:r w:rsidR="00126BD1">
        <w:rPr>
          <w:rFonts w:ascii="Times New Roman" w:hAnsi="Times New Roman" w:cs="Times New Roman"/>
          <w:bCs/>
          <w:sz w:val="28"/>
          <w:szCs w:val="28"/>
        </w:rPr>
        <w:t>а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рхивов Республики Бурятия, </w:t>
      </w:r>
      <w:r w:rsidR="00126BD1">
        <w:rPr>
          <w:rFonts w:ascii="Times New Roman" w:hAnsi="Times New Roman" w:cs="Times New Roman"/>
          <w:bCs/>
          <w:sz w:val="28"/>
          <w:szCs w:val="28"/>
        </w:rPr>
        <w:t>в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етеран </w:t>
      </w:r>
      <w:r w:rsidR="00126BD1">
        <w:rPr>
          <w:rFonts w:ascii="Times New Roman" w:hAnsi="Times New Roman" w:cs="Times New Roman"/>
          <w:bCs/>
          <w:sz w:val="28"/>
          <w:szCs w:val="28"/>
        </w:rPr>
        <w:t>а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рхивной </w:t>
      </w:r>
      <w:r w:rsidR="00126BD1">
        <w:rPr>
          <w:rFonts w:ascii="Times New Roman" w:hAnsi="Times New Roman" w:cs="Times New Roman"/>
          <w:bCs/>
          <w:sz w:val="28"/>
          <w:szCs w:val="28"/>
        </w:rPr>
        <w:t>с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лужбы, </w:t>
      </w:r>
      <w:r w:rsidR="00126BD1">
        <w:rPr>
          <w:rFonts w:ascii="Times New Roman" w:hAnsi="Times New Roman" w:cs="Times New Roman"/>
          <w:bCs/>
          <w:sz w:val="28"/>
          <w:szCs w:val="28"/>
        </w:rPr>
        <w:t>з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аслуженный </w:t>
      </w:r>
      <w:r w:rsidR="00126BD1">
        <w:rPr>
          <w:rFonts w:ascii="Times New Roman" w:hAnsi="Times New Roman" w:cs="Times New Roman"/>
          <w:bCs/>
          <w:sz w:val="28"/>
          <w:szCs w:val="28"/>
        </w:rPr>
        <w:t>р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аботник </w:t>
      </w:r>
      <w:r w:rsidR="00126BD1">
        <w:rPr>
          <w:rFonts w:ascii="Times New Roman" w:hAnsi="Times New Roman" w:cs="Times New Roman"/>
          <w:bCs/>
          <w:sz w:val="28"/>
          <w:szCs w:val="28"/>
        </w:rPr>
        <w:t>к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ультуры Республики Бурятия, </w:t>
      </w:r>
      <w:r w:rsidR="00126BD1">
        <w:rPr>
          <w:rFonts w:ascii="Times New Roman" w:hAnsi="Times New Roman" w:cs="Times New Roman"/>
          <w:bCs/>
          <w:sz w:val="28"/>
          <w:szCs w:val="28"/>
        </w:rPr>
        <w:t>п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 xml:space="preserve">очетный </w:t>
      </w:r>
      <w:r w:rsidR="00126BD1">
        <w:rPr>
          <w:rFonts w:ascii="Times New Roman" w:hAnsi="Times New Roman" w:cs="Times New Roman"/>
          <w:bCs/>
          <w:sz w:val="28"/>
          <w:szCs w:val="28"/>
        </w:rPr>
        <w:t>а</w:t>
      </w:r>
      <w:r w:rsidR="00126BD1" w:rsidRPr="004D22BB">
        <w:rPr>
          <w:rFonts w:ascii="Times New Roman" w:hAnsi="Times New Roman" w:cs="Times New Roman"/>
          <w:bCs/>
          <w:sz w:val="28"/>
          <w:szCs w:val="28"/>
        </w:rPr>
        <w:t>рхивист</w:t>
      </w:r>
      <w:r w:rsidR="00126BD1">
        <w:rPr>
          <w:rFonts w:ascii="Times New Roman" w:hAnsi="Times New Roman" w:cs="Times New Roman"/>
          <w:bCs/>
          <w:sz w:val="28"/>
          <w:szCs w:val="28"/>
        </w:rPr>
        <w:t>» - дополнение;</w:t>
      </w:r>
    </w:p>
    <w:p w:rsidR="00126BD1" w:rsidRDefault="00126BD1" w:rsidP="00882E6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2. ФР.2644 «</w:t>
      </w:r>
      <w:r w:rsidRPr="00126BD1">
        <w:rPr>
          <w:rFonts w:ascii="Times New Roman" w:hAnsi="Times New Roman" w:cs="Times New Roman"/>
          <w:bCs/>
          <w:sz w:val="28"/>
          <w:szCs w:val="28"/>
        </w:rPr>
        <w:t xml:space="preserve">Полянский Алексей Николаевич (1946 -     ) –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126BD1">
        <w:rPr>
          <w:rFonts w:ascii="Times New Roman" w:hAnsi="Times New Roman" w:cs="Times New Roman"/>
          <w:bCs/>
          <w:sz w:val="28"/>
          <w:szCs w:val="28"/>
        </w:rPr>
        <w:t xml:space="preserve">аслуженный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26BD1">
        <w:rPr>
          <w:rFonts w:ascii="Times New Roman" w:hAnsi="Times New Roman" w:cs="Times New Roman"/>
          <w:bCs/>
          <w:sz w:val="28"/>
          <w:szCs w:val="28"/>
        </w:rPr>
        <w:t xml:space="preserve">нженер Республики Бурятия,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126BD1">
        <w:rPr>
          <w:rFonts w:ascii="Times New Roman" w:hAnsi="Times New Roman" w:cs="Times New Roman"/>
          <w:bCs/>
          <w:sz w:val="28"/>
          <w:szCs w:val="28"/>
        </w:rPr>
        <w:t xml:space="preserve">епутат Верховного Совета Республики Бурятия (1990-1994),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26BD1">
        <w:rPr>
          <w:rFonts w:ascii="Times New Roman" w:hAnsi="Times New Roman" w:cs="Times New Roman"/>
          <w:bCs/>
          <w:sz w:val="28"/>
          <w:szCs w:val="28"/>
        </w:rPr>
        <w:t xml:space="preserve">етеран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126BD1">
        <w:rPr>
          <w:rFonts w:ascii="Times New Roman" w:hAnsi="Times New Roman" w:cs="Times New Roman"/>
          <w:bCs/>
          <w:sz w:val="28"/>
          <w:szCs w:val="28"/>
        </w:rPr>
        <w:t>руда</w:t>
      </w:r>
      <w:r>
        <w:rPr>
          <w:rFonts w:ascii="Times New Roman" w:hAnsi="Times New Roman" w:cs="Times New Roman"/>
          <w:bCs/>
          <w:sz w:val="28"/>
          <w:szCs w:val="28"/>
        </w:rPr>
        <w:t>» - дополнение.</w:t>
      </w:r>
    </w:p>
    <w:p w:rsidR="004D22BB" w:rsidRDefault="004D22BB" w:rsidP="00126BD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D2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Усовершенствование описей</w:t>
      </w:r>
    </w:p>
    <w:p w:rsidR="00095020" w:rsidRDefault="00095020" w:rsidP="000950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запланировано усовершенствование </w:t>
      </w:r>
      <w:r w:rsidR="00E80B0D">
        <w:rPr>
          <w:rFonts w:ascii="Times New Roman" w:hAnsi="Times New Roman" w:cs="Times New Roman"/>
          <w:sz w:val="28"/>
          <w:szCs w:val="28"/>
        </w:rPr>
        <w:t xml:space="preserve">8 </w:t>
      </w:r>
      <w:r w:rsidRPr="00D8783B">
        <w:rPr>
          <w:rFonts w:ascii="Times New Roman" w:hAnsi="Times New Roman" w:cs="Times New Roman"/>
          <w:sz w:val="28"/>
          <w:szCs w:val="28"/>
        </w:rPr>
        <w:t>фондов</w:t>
      </w:r>
      <w:r>
        <w:rPr>
          <w:rFonts w:ascii="Times New Roman" w:hAnsi="Times New Roman" w:cs="Times New Roman"/>
          <w:sz w:val="28"/>
          <w:szCs w:val="28"/>
        </w:rPr>
        <w:t xml:space="preserve"> с общим объемом </w:t>
      </w:r>
      <w:r w:rsidR="00E80B0D">
        <w:rPr>
          <w:rFonts w:ascii="Times New Roman" w:hAnsi="Times New Roman" w:cs="Times New Roman"/>
          <w:sz w:val="28"/>
          <w:szCs w:val="28"/>
        </w:rPr>
        <w:t>1</w:t>
      </w:r>
      <w:r w:rsidR="00D8783B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0 дел: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6924322"/>
      <w:bookmarkStart w:id="3" w:name="_Hlk23322313"/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.730  Бичурская комиссия по лишению избирательных прав (63</w:t>
      </w:r>
      <w:r w:rsidR="00AD653F" w:rsidRPr="0072427E">
        <w:rPr>
          <w:rFonts w:ascii="Times New Roman" w:hAnsi="Times New Roman" w:cs="Times New Roman"/>
          <w:sz w:val="28"/>
          <w:szCs w:val="28"/>
        </w:rPr>
        <w:t>0</w:t>
      </w:r>
      <w:r w:rsidRPr="00D8783B">
        <w:rPr>
          <w:rFonts w:ascii="Times New Roman" w:hAnsi="Times New Roman" w:cs="Times New Roman"/>
          <w:sz w:val="28"/>
          <w:szCs w:val="28"/>
        </w:rPr>
        <w:t xml:space="preserve"> 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.735  Тарбагатайская комиссия по лишению избирательных прав (6</w:t>
      </w:r>
      <w:r w:rsidR="0072427E" w:rsidRPr="0072427E">
        <w:rPr>
          <w:rFonts w:ascii="Times New Roman" w:hAnsi="Times New Roman" w:cs="Times New Roman"/>
          <w:sz w:val="28"/>
          <w:szCs w:val="28"/>
        </w:rPr>
        <w:t>2</w:t>
      </w:r>
      <w:r w:rsidRPr="00D8783B">
        <w:rPr>
          <w:rFonts w:ascii="Times New Roman" w:hAnsi="Times New Roman" w:cs="Times New Roman"/>
          <w:sz w:val="28"/>
          <w:szCs w:val="28"/>
        </w:rPr>
        <w:t xml:space="preserve"> 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.738 Джидинская комиссия по лишению избирательных прав (50 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.108 Народный Баргузинского аймака (63</w:t>
      </w:r>
      <w:r w:rsidR="00E80B0D">
        <w:rPr>
          <w:rFonts w:ascii="Times New Roman" w:hAnsi="Times New Roman" w:cs="Times New Roman"/>
          <w:sz w:val="28"/>
          <w:szCs w:val="28"/>
        </w:rPr>
        <w:t>0</w:t>
      </w:r>
      <w:bookmarkStart w:id="4" w:name="_GoBack"/>
      <w:bookmarkEnd w:id="4"/>
      <w:r w:rsidRPr="00D8783B">
        <w:rPr>
          <w:rFonts w:ascii="Times New Roman" w:hAnsi="Times New Roman" w:cs="Times New Roman"/>
          <w:sz w:val="28"/>
          <w:szCs w:val="28"/>
        </w:rPr>
        <w:t xml:space="preserve"> 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.110 Народный суд Тарбагатайского района (5 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.112 Народный суд 2-го участка Троицкосавского уезда (13</w:t>
      </w:r>
      <w:r w:rsidR="0072427E">
        <w:rPr>
          <w:rFonts w:ascii="Times New Roman" w:hAnsi="Times New Roman" w:cs="Times New Roman"/>
          <w:sz w:val="28"/>
          <w:szCs w:val="28"/>
        </w:rPr>
        <w:t>3</w:t>
      </w:r>
      <w:r w:rsidRPr="00D8783B">
        <w:rPr>
          <w:rFonts w:ascii="Times New Roman" w:hAnsi="Times New Roman" w:cs="Times New Roman"/>
          <w:sz w:val="28"/>
          <w:szCs w:val="28"/>
        </w:rPr>
        <w:t xml:space="preserve"> 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.113 Народный суд 2-го участка Эхирит-Булагатского аймака (10</w:t>
      </w:r>
      <w:r w:rsidR="0072427E">
        <w:rPr>
          <w:rFonts w:ascii="Times New Roman" w:hAnsi="Times New Roman" w:cs="Times New Roman"/>
          <w:sz w:val="28"/>
          <w:szCs w:val="28"/>
        </w:rPr>
        <w:t>7</w:t>
      </w:r>
      <w:r w:rsidR="00DE19A9">
        <w:rPr>
          <w:rFonts w:ascii="Times New Roman" w:hAnsi="Times New Roman" w:cs="Times New Roman"/>
          <w:sz w:val="28"/>
          <w:szCs w:val="28"/>
        </w:rPr>
        <w:t xml:space="preserve"> </w:t>
      </w:r>
      <w:r w:rsidRPr="00D8783B">
        <w:rPr>
          <w:rFonts w:ascii="Times New Roman" w:hAnsi="Times New Roman" w:cs="Times New Roman"/>
          <w:sz w:val="28"/>
          <w:szCs w:val="28"/>
        </w:rPr>
        <w:t>заг.)</w:t>
      </w:r>
    </w:p>
    <w:p w:rsidR="00D8783B" w:rsidRPr="00D8783B" w:rsidRDefault="00D8783B" w:rsidP="00D8783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3B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783B">
        <w:rPr>
          <w:rFonts w:ascii="Times New Roman" w:hAnsi="Times New Roman" w:cs="Times New Roman"/>
          <w:sz w:val="28"/>
          <w:szCs w:val="28"/>
        </w:rPr>
        <w:t>.114 Народный суд 2-го участка Селенгинского аймака (18</w:t>
      </w:r>
      <w:r w:rsidR="0072427E">
        <w:rPr>
          <w:rFonts w:ascii="Times New Roman" w:hAnsi="Times New Roman" w:cs="Times New Roman"/>
          <w:sz w:val="28"/>
          <w:szCs w:val="28"/>
        </w:rPr>
        <w:t>3</w:t>
      </w:r>
      <w:r w:rsidRPr="00D8783B">
        <w:rPr>
          <w:rFonts w:ascii="Times New Roman" w:hAnsi="Times New Roman" w:cs="Times New Roman"/>
          <w:sz w:val="28"/>
          <w:szCs w:val="28"/>
        </w:rPr>
        <w:t xml:space="preserve"> заг.)</w:t>
      </w:r>
    </w:p>
    <w:bookmarkEnd w:id="2"/>
    <w:bookmarkEnd w:id="3"/>
    <w:p w:rsidR="00095020" w:rsidRDefault="00095020" w:rsidP="00095020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5020" w:rsidRDefault="00095020" w:rsidP="000950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020" w:rsidRDefault="005144B1" w:rsidP="005144B1">
      <w:pPr>
        <w:pStyle w:val="a3"/>
        <w:spacing w:after="0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F5A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текстовой информации в Базу данных архива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оперативности поиска документной информации продолжить работу над переводом текстовой информации в базу данных архива.</w:t>
      </w:r>
    </w:p>
    <w:p w:rsidR="00095020" w:rsidRDefault="00095020" w:rsidP="00FC6C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запланирован ввод текстовой информации в базу данных «Метрические книги» по </w:t>
      </w:r>
      <w:r w:rsidR="00A02E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фондам. Всего планируется ввести в базу данных </w:t>
      </w:r>
      <w:r w:rsidR="00A02E0A">
        <w:rPr>
          <w:rFonts w:ascii="Times New Roman" w:hAnsi="Times New Roman" w:cs="Times New Roman"/>
          <w:sz w:val="28"/>
          <w:szCs w:val="28"/>
        </w:rPr>
        <w:t>1</w:t>
      </w:r>
      <w:r w:rsidR="00FC6C81">
        <w:rPr>
          <w:rFonts w:ascii="Times New Roman" w:hAnsi="Times New Roman" w:cs="Times New Roman"/>
          <w:sz w:val="28"/>
          <w:szCs w:val="28"/>
        </w:rPr>
        <w:t>0</w:t>
      </w:r>
      <w:r w:rsidR="009520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заголовков:</w:t>
      </w:r>
    </w:p>
    <w:p w:rsidR="00FC6C81" w:rsidRPr="00FC6C81" w:rsidRDefault="00FC6C81" w:rsidP="00FC6C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Ф.543 </w:t>
      </w:r>
      <w:r w:rsidR="00DE19A9" w:rsidRPr="00A02E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C81">
        <w:rPr>
          <w:rFonts w:ascii="Times New Roman" w:hAnsi="Times New Roman" w:cs="Times New Roman"/>
          <w:sz w:val="28"/>
        </w:rPr>
        <w:t>Аракиретская Николаевская церковь</w:t>
      </w:r>
      <w:r>
        <w:rPr>
          <w:rFonts w:ascii="Times New Roman" w:hAnsi="Times New Roman" w:cs="Times New Roman"/>
          <w:sz w:val="28"/>
        </w:rPr>
        <w:t>;</w:t>
      </w:r>
    </w:p>
    <w:p w:rsidR="00FC6C81" w:rsidRPr="00FC6C81" w:rsidRDefault="00FC6C81" w:rsidP="00FC6C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Ф.544</w:t>
      </w:r>
      <w:r w:rsidR="00DE19A9">
        <w:rPr>
          <w:rFonts w:ascii="Times New Roman" w:hAnsi="Times New Roman" w:cs="Times New Roman"/>
          <w:sz w:val="28"/>
          <w:szCs w:val="28"/>
        </w:rPr>
        <w:t xml:space="preserve"> </w:t>
      </w:r>
      <w:r w:rsidR="00DE19A9" w:rsidRPr="00A02E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C81">
        <w:rPr>
          <w:rFonts w:ascii="Times New Roman" w:hAnsi="Times New Roman" w:cs="Times New Roman"/>
          <w:sz w:val="28"/>
        </w:rPr>
        <w:t>Николаевско-Заводская Елизаветинская церковь</w:t>
      </w:r>
      <w:r>
        <w:rPr>
          <w:rFonts w:ascii="Times New Roman" w:hAnsi="Times New Roman" w:cs="Times New Roman"/>
          <w:sz w:val="28"/>
        </w:rPr>
        <w:t>;</w:t>
      </w:r>
    </w:p>
    <w:p w:rsidR="00095020" w:rsidRPr="00FC6C81" w:rsidRDefault="00095020" w:rsidP="00FC6C8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24030180"/>
      <w:r w:rsidRPr="00A02E0A">
        <w:rPr>
          <w:rFonts w:ascii="Times New Roman" w:hAnsi="Times New Roman" w:cs="Times New Roman"/>
          <w:sz w:val="28"/>
          <w:szCs w:val="28"/>
        </w:rPr>
        <w:t>- Ф.</w:t>
      </w:r>
      <w:r w:rsidR="00FC6C81">
        <w:rPr>
          <w:rFonts w:ascii="Times New Roman" w:hAnsi="Times New Roman" w:cs="Times New Roman"/>
          <w:sz w:val="28"/>
          <w:szCs w:val="28"/>
        </w:rPr>
        <w:t>549</w:t>
      </w:r>
      <w:r w:rsidRPr="00A02E0A">
        <w:rPr>
          <w:rFonts w:ascii="Times New Roman" w:hAnsi="Times New Roman" w:cs="Times New Roman"/>
          <w:sz w:val="28"/>
          <w:szCs w:val="28"/>
        </w:rPr>
        <w:t xml:space="preserve"> – </w:t>
      </w:r>
      <w:r w:rsidR="00FC6C81" w:rsidRPr="00FC6C81">
        <w:rPr>
          <w:rFonts w:ascii="Times New Roman" w:eastAsia="Times New Roman" w:hAnsi="Times New Roman" w:cs="Times New Roman"/>
          <w:sz w:val="28"/>
          <w:szCs w:val="20"/>
          <w:lang w:eastAsia="ru-RU"/>
        </w:rPr>
        <w:t>Еланская Введенская</w:t>
      </w:r>
      <w:r w:rsidR="00FC6C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02E0A">
        <w:rPr>
          <w:rFonts w:ascii="Times New Roman" w:hAnsi="Times New Roman" w:cs="Times New Roman"/>
          <w:sz w:val="28"/>
          <w:szCs w:val="28"/>
        </w:rPr>
        <w:t xml:space="preserve">церковь; </w:t>
      </w:r>
    </w:p>
    <w:p w:rsidR="00FD31BF" w:rsidRPr="00A02E0A" w:rsidRDefault="00095020" w:rsidP="00FC6C81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02E0A">
        <w:rPr>
          <w:rFonts w:ascii="Times New Roman" w:hAnsi="Times New Roman" w:cs="Times New Roman"/>
          <w:sz w:val="28"/>
          <w:szCs w:val="28"/>
        </w:rPr>
        <w:t>- Ф.</w:t>
      </w:r>
      <w:r w:rsidR="00FC6C81">
        <w:rPr>
          <w:rFonts w:ascii="Times New Roman" w:hAnsi="Times New Roman" w:cs="Times New Roman"/>
          <w:sz w:val="28"/>
          <w:szCs w:val="28"/>
        </w:rPr>
        <w:t>551</w:t>
      </w:r>
      <w:r w:rsidRPr="00A02E0A">
        <w:rPr>
          <w:rFonts w:ascii="Times New Roman" w:hAnsi="Times New Roman" w:cs="Times New Roman"/>
          <w:sz w:val="28"/>
          <w:szCs w:val="28"/>
        </w:rPr>
        <w:t xml:space="preserve"> – </w:t>
      </w:r>
      <w:r w:rsidR="00FC6C81" w:rsidRPr="00FC6C81">
        <w:rPr>
          <w:rFonts w:ascii="Times New Roman" w:hAnsi="Times New Roman" w:cs="Times New Roman"/>
          <w:sz w:val="28"/>
          <w:szCs w:val="28"/>
        </w:rPr>
        <w:t>Барская Богородская приписная</w:t>
      </w:r>
      <w:r w:rsidR="00FC6C81" w:rsidRPr="008105E8">
        <w:rPr>
          <w:sz w:val="28"/>
          <w:szCs w:val="28"/>
        </w:rPr>
        <w:t xml:space="preserve"> </w:t>
      </w:r>
      <w:r w:rsidRPr="00A02E0A">
        <w:rPr>
          <w:rFonts w:ascii="Times New Roman" w:hAnsi="Times New Roman" w:cs="Times New Roman"/>
          <w:sz w:val="28"/>
          <w:szCs w:val="28"/>
        </w:rPr>
        <w:t>церковь;</w:t>
      </w:r>
    </w:p>
    <w:p w:rsidR="00095020" w:rsidRPr="00A02E0A" w:rsidRDefault="00095020" w:rsidP="00FC6C81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A02E0A">
        <w:rPr>
          <w:rFonts w:ascii="Times New Roman" w:hAnsi="Times New Roman" w:cs="Times New Roman"/>
          <w:sz w:val="28"/>
          <w:szCs w:val="28"/>
        </w:rPr>
        <w:t>- Ф.</w:t>
      </w:r>
      <w:r w:rsidR="00FC6C81">
        <w:rPr>
          <w:rFonts w:ascii="Times New Roman" w:hAnsi="Times New Roman" w:cs="Times New Roman"/>
          <w:sz w:val="28"/>
          <w:szCs w:val="28"/>
        </w:rPr>
        <w:t>552</w:t>
      </w:r>
      <w:r w:rsidRPr="00A02E0A">
        <w:rPr>
          <w:rFonts w:ascii="Times New Roman" w:hAnsi="Times New Roman" w:cs="Times New Roman"/>
          <w:sz w:val="28"/>
          <w:szCs w:val="28"/>
        </w:rPr>
        <w:t xml:space="preserve"> – </w:t>
      </w:r>
      <w:r w:rsidR="00FC6C81" w:rsidRPr="00FC6C81">
        <w:rPr>
          <w:rFonts w:ascii="Times New Roman" w:hAnsi="Times New Roman" w:cs="Times New Roman"/>
          <w:sz w:val="28"/>
          <w:szCs w:val="28"/>
        </w:rPr>
        <w:t>Башаровская Св.Иннокентиевская</w:t>
      </w:r>
      <w:r w:rsidR="00FC6C81" w:rsidRPr="008105E8">
        <w:rPr>
          <w:sz w:val="28"/>
          <w:szCs w:val="28"/>
        </w:rPr>
        <w:t xml:space="preserve"> </w:t>
      </w:r>
      <w:r w:rsidRPr="00A02E0A">
        <w:rPr>
          <w:rFonts w:ascii="Times New Roman" w:hAnsi="Times New Roman" w:cs="Times New Roman"/>
          <w:sz w:val="28"/>
          <w:szCs w:val="28"/>
        </w:rPr>
        <w:t>церковь;</w:t>
      </w:r>
    </w:p>
    <w:p w:rsidR="00095020" w:rsidRDefault="00095020" w:rsidP="00095020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Default="00095020" w:rsidP="00095020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Развитие информационных архивных технологий</w:t>
      </w:r>
      <w:bookmarkEnd w:id="5"/>
    </w:p>
    <w:p w:rsidR="00095020" w:rsidRDefault="00095020" w:rsidP="00095020">
      <w:pPr>
        <w:spacing w:before="240" w:after="24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2403014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514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 в сфере информационных ресурсов и технологий: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автоматизации архивной деятельности, перевод оказываемых Архивом государственных услуг в электронный вид, в части исполнения социально-правовых запросов граждан;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оцифровка и создание автоматизированной системы предоставления информационных ресурсов архива, создание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Российской Федерации.  </w:t>
      </w:r>
    </w:p>
    <w:p w:rsidR="00095020" w:rsidRDefault="00095020" w:rsidP="000950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95020" w:rsidRDefault="00095020" w:rsidP="0009502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Работа по реализации направлений информатизации: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размещение информации на сайте архива и поддержание его в актуальном состоянии, мероприятия по его модернизации;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планируется продолжение работы по публикации новостей архива и популяризации в социальных сетях и на тематических сайтах (Портал «Архивы России», АИС «ЕИПСК») информации о деятельности учреждения;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продолжена работа по расширению направлений автоматизации работы архива путем использования внутренних тематических БД, электронного НСА, оцифрованных электронных копий документов, как сотрудниками, так и посетителями архива;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</w:t>
      </w:r>
      <w:r w:rsidR="00514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продолжена оцифровка подлинников архивных документов и создание Электронного фонда пользования (ЭФП);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</w:t>
      </w:r>
      <w:r w:rsidR="00514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пополняться электронная БД архива, посредством перевода в машиночитаемый вид описей фондов архива в ПИК «КАИСА-Архив».</w:t>
      </w:r>
    </w:p>
    <w:p w:rsidR="00095020" w:rsidRDefault="00095020" w:rsidP="0009502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- </w:t>
      </w:r>
      <w:r>
        <w:rPr>
          <w:rFonts w:ascii="Times New Roman" w:hAnsi="Times New Roman" w:cs="Times New Roman"/>
          <w:sz w:val="28"/>
          <w:szCs w:val="28"/>
        </w:rPr>
        <w:t>будет продолжена выдача дел в читальных залах архива и по запросам сотрудников в электронном виде;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5144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планируется наполнение графическими образами системы КАИСА;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постоянной основе будет осуществляться деятельность по поддержанию в работоспособном состоянии информационной системы,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компьютерного парка и оргтехнического оборудования, ЛВС архива, а также консультационная поддержка. 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информатизации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Ввод текстовой информации в базу данных ПИК «КАИСА» </w:t>
      </w:r>
      <w:r w:rsidRPr="00F0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4E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6F93" w:rsidRPr="00204E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4E47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заголовков дел из фондов советского периода.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Сканирование документов - </w:t>
      </w:r>
      <w:r w:rsidR="00F06F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листов (документы из фондов ФР.248 «Совет Министров Республики Бурятия», ФР.2028 «Администрация Главы Республики Бурятия и Правительства РБ). </w:t>
      </w:r>
    </w:p>
    <w:p w:rsidR="00204E47" w:rsidRPr="00204E47" w:rsidRDefault="00204E47" w:rsidP="00204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5.3 </w:t>
      </w:r>
      <w:r>
        <w:rPr>
          <w:rFonts w:ascii="Times New Roman" w:hAnsi="Times New Roman" w:cs="Times New Roman"/>
          <w:sz w:val="28"/>
          <w:szCs w:val="28"/>
        </w:rPr>
        <w:t>Ввод информации в</w:t>
      </w:r>
      <w:r w:rsidRPr="00204E47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азу </w:t>
      </w:r>
      <w:r w:rsidRPr="00204E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анных</w:t>
      </w:r>
      <w:r w:rsidRPr="00204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«Метрические книги»</w:t>
      </w:r>
      <w:r w:rsidRPr="00204E47">
        <w:rPr>
          <w:rFonts w:ascii="Times New Roman" w:hAnsi="Times New Roman" w:cs="Times New Roman"/>
          <w:sz w:val="28"/>
          <w:szCs w:val="28"/>
        </w:rPr>
        <w:t xml:space="preserve"> – 1000 заг.</w:t>
      </w:r>
    </w:p>
    <w:p w:rsidR="00095020" w:rsidRDefault="00095020" w:rsidP="00095020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справочно-поисковых средств к архивным документам:</w:t>
      </w:r>
    </w:p>
    <w:p w:rsidR="00095020" w:rsidRDefault="00095020" w:rsidP="000950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204E4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Прием тематических карточек в фотокаталог – 120 карточек.</w:t>
      </w:r>
    </w:p>
    <w:p w:rsidR="00095020" w:rsidRDefault="00095020" w:rsidP="00095020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204E4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Вливание тематических карточек в каталоги:</w:t>
      </w:r>
    </w:p>
    <w:p w:rsidR="00095020" w:rsidRDefault="00095020" w:rsidP="00095020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на фотодокументы – 120 карточек.</w:t>
      </w:r>
    </w:p>
    <w:bookmarkEnd w:id="6"/>
    <w:p w:rsidR="00095020" w:rsidRDefault="00095020" w:rsidP="00095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020" w:rsidRDefault="00095020" w:rsidP="00095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020" w:rsidRDefault="00095020" w:rsidP="0009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Организационное, научно-методическое</w:t>
      </w:r>
    </w:p>
    <w:p w:rsidR="00095020" w:rsidRDefault="00095020" w:rsidP="0009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информационное обеспечение</w:t>
      </w:r>
    </w:p>
    <w:p w:rsidR="00095020" w:rsidRDefault="00095020" w:rsidP="0009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Pr="00063D88" w:rsidRDefault="00095020" w:rsidP="000950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письмом Федерального архивного агентства «О планировании работы архивных учреждений Российской Федерации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4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их отчетности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44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4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14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4/2</w:t>
      </w:r>
      <w:r w:rsidR="00514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639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Архивом предусмотрены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работу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5020" w:rsidRPr="00063D88" w:rsidRDefault="00095020" w:rsidP="00095020">
      <w:pPr>
        <w:spacing w:before="209" w:after="209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 w:rsidR="0051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 утверждения в установленном порядке)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95020" w:rsidRPr="00063D88" w:rsidRDefault="00095020" w:rsidP="00095020">
      <w:pPr>
        <w:spacing w:before="209" w:after="209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Типовых норм времени и выработки на работы (услуги), выполняемые (оказываемые) государственными</w:t>
      </w:r>
      <w:r w:rsidR="0003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муниципальными архивами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4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утвержденных приазом Росархива от 08.08.2022 №111 и зарегистрированных в Минюсте России 27.09.2022</w:t>
      </w:r>
      <w:r w:rsidR="0041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 № 70238;</w:t>
      </w:r>
    </w:p>
    <w:p w:rsidR="00095020" w:rsidRPr="00063D88" w:rsidRDefault="00095020" w:rsidP="00095020">
      <w:pPr>
        <w:spacing w:before="75" w:after="0" w:line="0" w:lineRule="atLeast"/>
        <w:ind w:lef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Перечня</w:t>
      </w:r>
      <w:r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 услуг (работ), оказываемых государственными архивами, и порядка определения их стоимости;</w:t>
      </w:r>
    </w:p>
    <w:p w:rsidR="00095020" w:rsidRPr="003635EF" w:rsidRDefault="00095020" w:rsidP="00095020">
      <w:pPr>
        <w:spacing w:before="75" w:after="0" w:line="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020" w:rsidRPr="003635EF" w:rsidRDefault="00095020" w:rsidP="00095020">
      <w:pPr>
        <w:spacing w:before="75"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-  продолжить работу по</w:t>
      </w:r>
      <w:r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к </w:t>
      </w:r>
      <w:r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рассекречивани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архивных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ликвидированных организаций, не имеющих правопреемников.</w:t>
      </w:r>
      <w:r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5020" w:rsidRDefault="00095020" w:rsidP="00095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Default="00095020" w:rsidP="00503DA6">
      <w:pPr>
        <w:spacing w:before="75"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Внедрение в работу </w:t>
      </w:r>
    </w:p>
    <w:p w:rsidR="00095020" w:rsidRPr="001B26F7" w:rsidRDefault="00095020" w:rsidP="00503DA6">
      <w:pPr>
        <w:spacing w:before="75" w:after="0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- </w:t>
      </w:r>
      <w:r w:rsidRPr="001B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рекомендаций по комплектованию, описанию, учету и использованию документов личного происхождения в государственных и муниципальных архивах </w:t>
      </w:r>
    </w:p>
    <w:p w:rsidR="00095020" w:rsidRDefault="00095020" w:rsidP="00095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реализации планов основных мероприятий по подготовке к празднованию 100-летия Республики </w:t>
      </w:r>
      <w:r w:rsidRPr="00DE19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Бурятия</w:t>
      </w:r>
      <w:r w:rsidR="00414877" w:rsidRPr="00D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100-летия Архивной службы</w:t>
      </w:r>
      <w:r w:rsidR="00F5223A" w:rsidRPr="00DE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  <w:r w:rsidR="001470DB" w:rsidRPr="00DE1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и проведение мероприятий патриотической направленности</w:t>
      </w:r>
    </w:p>
    <w:p w:rsidR="00095020" w:rsidRDefault="00095020" w:rsidP="000950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6.3.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Продолжение внедрения новых форм информационных мероприятий. Подготовка и проведение презентаций историко-документальных выставок.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 Продолжение проведения работ по переводу архивных документов в электронную форму.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предоставлению государственной услуги через МФЦ, взаимодействие с Отделением Пенсионного фонда России по РБ;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- продолжение предоставления государственных услуг в области архивного дела; 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6.5.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в работе </w:t>
      </w:r>
      <w:r w:rsidR="0041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по архивному делу 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очередного заседания НМС архивных учреждений </w:t>
      </w:r>
      <w:r w:rsidRPr="00CF69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Дальневосточного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</w:t>
      </w:r>
      <w:r w:rsidR="0041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округ</w:t>
      </w:r>
      <w:r w:rsidR="0041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6.6.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в организации и проведении совместной Российско-Монгольской комиссии по сотрудничеству в области архивов;</w:t>
      </w:r>
    </w:p>
    <w:p w:rsidR="00095020" w:rsidRDefault="00095020" w:rsidP="00095020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6.7. Принятие участия в работе расширенной Коллегии Министерства культуры Республики Бурятия;</w:t>
      </w:r>
    </w:p>
    <w:p w:rsidR="00095020" w:rsidRDefault="00095020" w:rsidP="00095020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6.8. Принятие участия в подготовке и проведении выездного заседания ЭПК Министерства культуры Республики Бурятия;</w:t>
      </w:r>
    </w:p>
    <w:p w:rsidR="00095020" w:rsidRDefault="00095020" w:rsidP="0009502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6.9.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Продолжение работы по реализации проектов, направленных на вовлечение государственного архива в социокультурное пространство, в том числе совместные проекты архива с другими учреждениями культуры;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6.10. Участие в реализации планов мероприятий Бурятского республиканского отделения «Российское общество историков-архивистов»;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6.11. Оказание методической и практической помощи специалистам муниципальных архивов в повышении их профессионализма;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6.12. Участие в научно-практических региональных, всероссийских и международных конференциях;</w:t>
      </w:r>
    </w:p>
    <w:p w:rsidR="00095020" w:rsidRDefault="00095020" w:rsidP="0009502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6.13. Содействие в реализации интернет-проектов архива.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Работа с кадрами и повышение квалификации кадров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Продолжение работы по закреплению и улучшению качественного состава кадров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Продолжение работы по организации повышения квалификации специалистов архива. 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В рамках взаимодействия с учебными заведениями, готовящими историков-архивистов, историков и документоведов, на основе заключенных договоров будет организована производственная практика студентов.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Продолжить работу по повышению квалификации молодых специалистов в ходе проведения методических занятий, круглых столов, обмена опытом.</w:t>
      </w: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020" w:rsidRDefault="00095020" w:rsidP="0009502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095020" w:rsidRDefault="00FD0E09" w:rsidP="0009502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Зам. ди</w:t>
      </w:r>
      <w:r w:rsidR="00095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095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Н.В. Зангее</w:t>
      </w:r>
      <w:r w:rsidR="00095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7F4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.11.202</w:t>
      </w:r>
      <w:r w:rsidR="007F4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95020" w:rsidRDefault="00095020" w:rsidP="0009502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95020" w:rsidRDefault="00095020"/>
    <w:sectPr w:rsidR="0009502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61" w:rsidRDefault="00BF2661">
      <w:pPr>
        <w:spacing w:after="0" w:line="240" w:lineRule="auto"/>
      </w:pPr>
      <w:r>
        <w:separator/>
      </w:r>
    </w:p>
  </w:endnote>
  <w:endnote w:type="continuationSeparator" w:id="0">
    <w:p w:rsidR="00BF2661" w:rsidRDefault="00BF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61" w:rsidRDefault="00BF2661">
      <w:pPr>
        <w:spacing w:after="0" w:line="240" w:lineRule="auto"/>
      </w:pPr>
      <w:r>
        <w:separator/>
      </w:r>
    </w:p>
  </w:footnote>
  <w:footnote w:type="continuationSeparator" w:id="0">
    <w:p w:rsidR="00BF2661" w:rsidRDefault="00BF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861783"/>
      <w:docPartObj>
        <w:docPartGallery w:val="Page Numbers (Top of Page)"/>
        <w:docPartUnique/>
      </w:docPartObj>
    </w:sdtPr>
    <w:sdtEndPr/>
    <w:sdtContent>
      <w:p w:rsidR="0079295A" w:rsidRDefault="007F40A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295A" w:rsidRDefault="00BF26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7219"/>
    <w:multiLevelType w:val="multilevel"/>
    <w:tmpl w:val="B3FC74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DC57D14"/>
    <w:multiLevelType w:val="multilevel"/>
    <w:tmpl w:val="64B052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" w15:restartNumberingAfterBreak="0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0"/>
    <w:rsid w:val="000223B3"/>
    <w:rsid w:val="00034569"/>
    <w:rsid w:val="00056422"/>
    <w:rsid w:val="00075C8C"/>
    <w:rsid w:val="0009485D"/>
    <w:rsid w:val="00095020"/>
    <w:rsid w:val="000E4D01"/>
    <w:rsid w:val="001052CD"/>
    <w:rsid w:val="00126BD1"/>
    <w:rsid w:val="001470DB"/>
    <w:rsid w:val="001B0970"/>
    <w:rsid w:val="001C1464"/>
    <w:rsid w:val="00204E47"/>
    <w:rsid w:val="00237AD2"/>
    <w:rsid w:val="002633C2"/>
    <w:rsid w:val="0028178F"/>
    <w:rsid w:val="003A6DAB"/>
    <w:rsid w:val="004069AD"/>
    <w:rsid w:val="00414877"/>
    <w:rsid w:val="00470D31"/>
    <w:rsid w:val="00480EE7"/>
    <w:rsid w:val="00482B0B"/>
    <w:rsid w:val="004D22BB"/>
    <w:rsid w:val="004F4602"/>
    <w:rsid w:val="00503DA6"/>
    <w:rsid w:val="005144B1"/>
    <w:rsid w:val="005243CC"/>
    <w:rsid w:val="005518C7"/>
    <w:rsid w:val="005941EB"/>
    <w:rsid w:val="00602672"/>
    <w:rsid w:val="006029A4"/>
    <w:rsid w:val="0060410B"/>
    <w:rsid w:val="00615E9B"/>
    <w:rsid w:val="00657E68"/>
    <w:rsid w:val="006A038D"/>
    <w:rsid w:val="006B05A4"/>
    <w:rsid w:val="006C7D6E"/>
    <w:rsid w:val="007208B1"/>
    <w:rsid w:val="0072427E"/>
    <w:rsid w:val="00734B8A"/>
    <w:rsid w:val="007E1ECD"/>
    <w:rsid w:val="007F40A4"/>
    <w:rsid w:val="008161BD"/>
    <w:rsid w:val="0085358B"/>
    <w:rsid w:val="00861861"/>
    <w:rsid w:val="00882E6F"/>
    <w:rsid w:val="008B12A6"/>
    <w:rsid w:val="00906355"/>
    <w:rsid w:val="009166C4"/>
    <w:rsid w:val="00941F0C"/>
    <w:rsid w:val="00944E23"/>
    <w:rsid w:val="009520BA"/>
    <w:rsid w:val="00953506"/>
    <w:rsid w:val="009572CA"/>
    <w:rsid w:val="009848CA"/>
    <w:rsid w:val="00A02E0A"/>
    <w:rsid w:val="00A06CA6"/>
    <w:rsid w:val="00A24255"/>
    <w:rsid w:val="00A36AF2"/>
    <w:rsid w:val="00A5127E"/>
    <w:rsid w:val="00A5697C"/>
    <w:rsid w:val="00AC12DB"/>
    <w:rsid w:val="00AC5252"/>
    <w:rsid w:val="00AD0E60"/>
    <w:rsid w:val="00AD518E"/>
    <w:rsid w:val="00AD653F"/>
    <w:rsid w:val="00AF2AE8"/>
    <w:rsid w:val="00AF7B76"/>
    <w:rsid w:val="00B56EC3"/>
    <w:rsid w:val="00B7562D"/>
    <w:rsid w:val="00B75728"/>
    <w:rsid w:val="00B87F3D"/>
    <w:rsid w:val="00BD1CB0"/>
    <w:rsid w:val="00BF2661"/>
    <w:rsid w:val="00C14234"/>
    <w:rsid w:val="00C37723"/>
    <w:rsid w:val="00C575AE"/>
    <w:rsid w:val="00C701E3"/>
    <w:rsid w:val="00C9128E"/>
    <w:rsid w:val="00C93A53"/>
    <w:rsid w:val="00CA45B8"/>
    <w:rsid w:val="00CB17C6"/>
    <w:rsid w:val="00CF1691"/>
    <w:rsid w:val="00D54C69"/>
    <w:rsid w:val="00D72832"/>
    <w:rsid w:val="00D8783B"/>
    <w:rsid w:val="00DC3D48"/>
    <w:rsid w:val="00DE19A9"/>
    <w:rsid w:val="00DE5428"/>
    <w:rsid w:val="00DF5A61"/>
    <w:rsid w:val="00E0693A"/>
    <w:rsid w:val="00E433F6"/>
    <w:rsid w:val="00E80B0D"/>
    <w:rsid w:val="00EB131D"/>
    <w:rsid w:val="00F06F93"/>
    <w:rsid w:val="00F40AD9"/>
    <w:rsid w:val="00F5223A"/>
    <w:rsid w:val="00FC3659"/>
    <w:rsid w:val="00FC6C81"/>
    <w:rsid w:val="00FD0E09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A906"/>
  <w15:chartTrackingRefBased/>
  <w15:docId w15:val="{C76DD4D6-E85E-4225-9130-ED0F9B72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0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20"/>
    <w:pPr>
      <w:ind w:left="720"/>
      <w:contextualSpacing/>
    </w:pPr>
  </w:style>
  <w:style w:type="paragraph" w:customStyle="1" w:styleId="ConsPlusNonformat">
    <w:name w:val="ConsPlusNonformat"/>
    <w:rsid w:val="00095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020"/>
  </w:style>
  <w:style w:type="paragraph" w:styleId="a6">
    <w:name w:val="Balloon Text"/>
    <w:basedOn w:val="a"/>
    <w:link w:val="a7"/>
    <w:uiPriority w:val="99"/>
    <w:semiHidden/>
    <w:unhideWhenUsed/>
    <w:rsid w:val="00A24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documents/2019-instrukciya-perechen-typdocs-organization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chives.ru/documents/2019-perechen-typdocs-organization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archives.ru/documents/rules/office-work-rules-go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s.gov.ru/documents/prik199_2020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Зангеева Н.В</dc:creator>
  <cp:keywords/>
  <dc:description/>
  <cp:lastModifiedBy>Зангеева Н.В</cp:lastModifiedBy>
  <cp:revision>28</cp:revision>
  <cp:lastPrinted>2023-01-18T08:18:00Z</cp:lastPrinted>
  <dcterms:created xsi:type="dcterms:W3CDTF">2022-11-07T01:30:00Z</dcterms:created>
  <dcterms:modified xsi:type="dcterms:W3CDTF">2023-01-18T08:30:00Z</dcterms:modified>
</cp:coreProperties>
</file>